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4D" w:rsidRPr="006A6574" w:rsidRDefault="0084674D" w:rsidP="0084674D">
      <w:pPr>
        <w:spacing w:line="360" w:lineRule="auto"/>
        <w:jc w:val="center"/>
        <w:rPr>
          <w:rFonts w:hint="eastAsia"/>
          <w:b/>
          <w:color w:val="0070C0"/>
          <w:sz w:val="28"/>
          <w:szCs w:val="28"/>
        </w:rPr>
      </w:pPr>
      <w:r w:rsidRPr="006A6574">
        <w:rPr>
          <w:rFonts w:hint="eastAsia"/>
          <w:b/>
          <w:color w:val="0070C0"/>
          <w:sz w:val="28"/>
          <w:szCs w:val="28"/>
        </w:rPr>
        <w:t>人教版九年级物理第十七章《欧姆定律》</w:t>
      </w:r>
    </w:p>
    <w:p w:rsidR="006A6574" w:rsidRPr="006A6574" w:rsidRDefault="006A6574" w:rsidP="006A6574">
      <w:pPr>
        <w:spacing w:line="360" w:lineRule="auto"/>
        <w:jc w:val="center"/>
        <w:rPr>
          <w:b/>
          <w:color w:val="0070C0"/>
          <w:sz w:val="28"/>
          <w:szCs w:val="28"/>
        </w:rPr>
      </w:pPr>
      <w:r w:rsidRPr="006A6574">
        <w:rPr>
          <w:rFonts w:hint="eastAsia"/>
          <w:b/>
          <w:color w:val="0070C0"/>
          <w:sz w:val="28"/>
          <w:szCs w:val="28"/>
        </w:rPr>
        <w:t>17.3</w:t>
      </w:r>
      <w:r w:rsidRPr="006A6574">
        <w:rPr>
          <w:b/>
          <w:color w:val="0070C0"/>
          <w:sz w:val="28"/>
          <w:szCs w:val="28"/>
        </w:rPr>
        <w:t xml:space="preserve"> </w:t>
      </w:r>
      <w:r w:rsidRPr="006A6574">
        <w:rPr>
          <w:rFonts w:hint="eastAsia"/>
          <w:b/>
          <w:color w:val="0070C0"/>
          <w:sz w:val="28"/>
          <w:szCs w:val="28"/>
        </w:rPr>
        <w:t>特殊法测电阻</w:t>
      </w:r>
    </w:p>
    <w:p w:rsidR="006A6574" w:rsidRDefault="006A6574" w:rsidP="006A6574">
      <w:pPr>
        <w:spacing w:line="360" w:lineRule="auto"/>
        <w:jc w:val="center"/>
        <w:rPr>
          <w:rFonts w:hint="eastAsia"/>
          <w:b/>
          <w:color w:val="0070C0"/>
          <w:sz w:val="28"/>
          <w:szCs w:val="28"/>
        </w:rPr>
      </w:pPr>
      <w:r w:rsidRPr="006A6574">
        <w:rPr>
          <w:rFonts w:hint="eastAsia"/>
          <w:b/>
          <w:color w:val="0070C0"/>
          <w:sz w:val="28"/>
          <w:szCs w:val="28"/>
        </w:rPr>
        <w:t>精选练习</w:t>
      </w:r>
      <w:bookmarkStart w:id="0" w:name="_GoBack"/>
      <w:bookmarkEnd w:id="0"/>
    </w:p>
    <w:p w:rsidR="00D90856" w:rsidRDefault="00D90856" w:rsidP="00D90856">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D90856" w:rsidRDefault="00D90856" w:rsidP="00D90856">
      <w:pPr>
        <w:spacing w:line="360" w:lineRule="auto"/>
        <w:ind w:left="274" w:hangingChars="130" w:hanging="274"/>
        <w:rPr>
          <w:rFonts w:hint="eastAsia"/>
        </w:rPr>
      </w:pPr>
      <w:r>
        <w:rPr>
          <w:rFonts w:eastAsia="新宋体"/>
          <w:b/>
          <w:szCs w:val="21"/>
        </w:rPr>
        <w:t>1</w:t>
      </w:r>
      <w:r>
        <w:rPr>
          <w:rFonts w:eastAsia="新宋体" w:hint="eastAsia"/>
          <w:b/>
          <w:szCs w:val="21"/>
        </w:rPr>
        <w:t>．（</w:t>
      </w:r>
      <w:r>
        <w:rPr>
          <w:rFonts w:eastAsia="新宋体"/>
          <w:b/>
          <w:szCs w:val="21"/>
        </w:rPr>
        <w:t>2020</w:t>
      </w:r>
      <w:r>
        <w:rPr>
          <w:rFonts w:eastAsia="新宋体" w:hint="eastAsia"/>
          <w:b/>
          <w:szCs w:val="21"/>
        </w:rPr>
        <w:t>秋•哈尔滨期中）</w:t>
      </w:r>
      <w:r>
        <w:rPr>
          <w:rFonts w:eastAsia="新宋体" w:hint="eastAsia"/>
          <w:szCs w:val="21"/>
        </w:rPr>
        <w:t>下列四个电路中，电源电压未知且不变，</w:t>
      </w:r>
      <w:r>
        <w:rPr>
          <w:rFonts w:eastAsia="新宋体"/>
          <w:szCs w:val="21"/>
        </w:rPr>
        <w:t>R</w:t>
      </w:r>
      <w:r>
        <w:rPr>
          <w:rFonts w:eastAsia="新宋体"/>
          <w:sz w:val="24"/>
          <w:szCs w:val="24"/>
          <w:vertAlign w:val="subscript"/>
        </w:rPr>
        <w:t>0</w:t>
      </w:r>
      <w:r>
        <w:rPr>
          <w:rFonts w:eastAsia="新宋体" w:hint="eastAsia"/>
          <w:szCs w:val="21"/>
        </w:rPr>
        <w:t>为已知阻值的定值电阻，其中不能测出未知电阻</w:t>
      </w:r>
      <w:r>
        <w:rPr>
          <w:rFonts w:eastAsia="新宋体"/>
          <w:szCs w:val="21"/>
        </w:rPr>
        <w:t>R</w:t>
      </w:r>
      <w:r>
        <w:rPr>
          <w:rFonts w:eastAsia="新宋体"/>
          <w:sz w:val="24"/>
          <w:szCs w:val="24"/>
          <w:vertAlign w:val="subscript"/>
        </w:rPr>
        <w:t>x</w:t>
      </w:r>
      <w:r>
        <w:rPr>
          <w:rFonts w:eastAsia="新宋体" w:hint="eastAsia"/>
          <w:szCs w:val="21"/>
        </w:rPr>
        <w:t>阻值的电路是（　　）</w:t>
      </w:r>
    </w:p>
    <w:p w:rsidR="00D90856" w:rsidRDefault="00D90856" w:rsidP="00D90856">
      <w:pPr>
        <w:tabs>
          <w:tab w:val="left" w:pos="4400"/>
        </w:tabs>
        <w:spacing w:line="360" w:lineRule="auto"/>
        <w:ind w:firstLineChars="130" w:firstLine="273"/>
        <w:jc w:val="left"/>
      </w:pPr>
      <w:r>
        <w:rPr>
          <w:rFonts w:eastAsia="新宋体"/>
          <w:szCs w:val="21"/>
        </w:rPr>
        <w:t>A</w:t>
      </w:r>
      <w:r>
        <w:rPr>
          <w:rFonts w:eastAsia="新宋体" w:hint="eastAsia"/>
          <w:szCs w:val="21"/>
        </w:rPr>
        <w:t>．</w:t>
      </w:r>
      <w:r>
        <w:rPr>
          <w:rFonts w:eastAsia="新宋体"/>
          <w:noProof/>
          <w:szCs w:val="21"/>
        </w:rPr>
        <w:drawing>
          <wp:inline distT="0" distB="0" distL="0" distR="0" wp14:anchorId="3A405FB2" wp14:editId="52A3FEDD">
            <wp:extent cx="1038225" cy="933450"/>
            <wp:effectExtent l="0" t="0" r="9525" b="0"/>
            <wp:docPr id="157" name="图片 1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933450"/>
                    </a:xfrm>
                    <a:prstGeom prst="rect">
                      <a:avLst/>
                    </a:prstGeom>
                    <a:noFill/>
                    <a:ln>
                      <a:noFill/>
                    </a:ln>
                  </pic:spPr>
                </pic:pic>
              </a:graphicData>
            </a:graphic>
          </wp:inline>
        </w:drawing>
      </w:r>
      <w:r>
        <w:tab/>
      </w:r>
      <w:r>
        <w:rPr>
          <w:rFonts w:eastAsia="新宋体"/>
          <w:szCs w:val="21"/>
        </w:rPr>
        <w:t>B</w:t>
      </w:r>
      <w:r>
        <w:rPr>
          <w:rFonts w:eastAsia="新宋体" w:hint="eastAsia"/>
          <w:szCs w:val="21"/>
        </w:rPr>
        <w:t>．</w:t>
      </w:r>
      <w:r>
        <w:rPr>
          <w:rFonts w:eastAsia="新宋体"/>
          <w:noProof/>
          <w:szCs w:val="21"/>
        </w:rPr>
        <w:drawing>
          <wp:inline distT="0" distB="0" distL="0" distR="0" wp14:anchorId="78753DE5" wp14:editId="44D483AF">
            <wp:extent cx="1009650" cy="847725"/>
            <wp:effectExtent l="0" t="0" r="0" b="9525"/>
            <wp:docPr id="156" name="图片 1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847725"/>
                    </a:xfrm>
                    <a:prstGeom prst="rect">
                      <a:avLst/>
                    </a:prstGeom>
                    <a:noFill/>
                    <a:ln>
                      <a:noFill/>
                    </a:ln>
                  </pic:spPr>
                </pic:pic>
              </a:graphicData>
            </a:graphic>
          </wp:inline>
        </w:drawing>
      </w:r>
      <w:r>
        <w:tab/>
      </w:r>
    </w:p>
    <w:p w:rsidR="00D90856" w:rsidRDefault="00D90856" w:rsidP="00D90856">
      <w:pPr>
        <w:tabs>
          <w:tab w:val="left" w:pos="4400"/>
        </w:tabs>
        <w:spacing w:line="360" w:lineRule="auto"/>
        <w:ind w:firstLineChars="130" w:firstLine="273"/>
        <w:jc w:val="left"/>
      </w:pPr>
      <w:r>
        <w:rPr>
          <w:rFonts w:eastAsia="新宋体"/>
          <w:szCs w:val="21"/>
        </w:rPr>
        <w:t>C</w:t>
      </w:r>
      <w:r>
        <w:rPr>
          <w:rFonts w:eastAsia="新宋体" w:hint="eastAsia"/>
          <w:szCs w:val="21"/>
        </w:rPr>
        <w:t>．</w:t>
      </w:r>
      <w:r>
        <w:rPr>
          <w:rFonts w:eastAsia="新宋体"/>
          <w:noProof/>
          <w:szCs w:val="21"/>
        </w:rPr>
        <w:drawing>
          <wp:inline distT="0" distB="0" distL="0" distR="0" wp14:anchorId="27CCB667" wp14:editId="737E617C">
            <wp:extent cx="981075" cy="904875"/>
            <wp:effectExtent l="0" t="0" r="9525" b="9525"/>
            <wp:docPr id="155" name="图片 1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904875"/>
                    </a:xfrm>
                    <a:prstGeom prst="rect">
                      <a:avLst/>
                    </a:prstGeom>
                    <a:noFill/>
                    <a:ln>
                      <a:noFill/>
                    </a:ln>
                  </pic:spPr>
                </pic:pic>
              </a:graphicData>
            </a:graphic>
          </wp:inline>
        </w:drawing>
      </w:r>
      <w:r>
        <w:tab/>
      </w:r>
      <w:r>
        <w:rPr>
          <w:rFonts w:eastAsia="新宋体"/>
          <w:szCs w:val="21"/>
        </w:rPr>
        <w:t>D</w:t>
      </w:r>
      <w:r>
        <w:rPr>
          <w:rFonts w:eastAsia="新宋体" w:hint="eastAsia"/>
          <w:szCs w:val="21"/>
        </w:rPr>
        <w:t>．</w:t>
      </w:r>
      <w:r>
        <w:rPr>
          <w:rFonts w:eastAsia="新宋体"/>
          <w:noProof/>
          <w:szCs w:val="21"/>
        </w:rPr>
        <w:drawing>
          <wp:inline distT="0" distB="0" distL="0" distR="0" wp14:anchorId="526ECA9B" wp14:editId="7F5F802F">
            <wp:extent cx="1028700" cy="904875"/>
            <wp:effectExtent l="0" t="0" r="0" b="9525"/>
            <wp:docPr id="154" name="图片 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8700" cy="904875"/>
                    </a:xfrm>
                    <a:prstGeom prst="rect">
                      <a:avLst/>
                    </a:prstGeom>
                    <a:noFill/>
                    <a:ln>
                      <a:noFill/>
                    </a:ln>
                  </pic:spPr>
                </pic:pic>
              </a:graphicData>
            </a:graphic>
          </wp:inline>
        </w:drawing>
      </w:r>
    </w:p>
    <w:p w:rsidR="00D90856" w:rsidRDefault="00D90856" w:rsidP="00D90856">
      <w:pPr>
        <w:spacing w:line="360" w:lineRule="auto"/>
        <w:ind w:leftChars="130" w:left="273"/>
        <w:rPr>
          <w:rFonts w:ascii="宋体" w:hAnsi="宋体"/>
          <w:color w:val="FF0000"/>
          <w:szCs w:val="21"/>
        </w:rPr>
      </w:pPr>
      <w:r>
        <w:rPr>
          <w:rFonts w:ascii="宋体" w:hAnsi="宋体" w:hint="eastAsia"/>
          <w:color w:val="FF0000"/>
          <w:szCs w:val="21"/>
        </w:rPr>
        <w:t>【答案】C</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、开关</w:t>
      </w:r>
      <w:r>
        <w:rPr>
          <w:rFonts w:eastAsia="新宋体"/>
          <w:color w:val="FF0000"/>
          <w:szCs w:val="21"/>
        </w:rPr>
        <w:t>S</w:t>
      </w:r>
      <w:r>
        <w:rPr>
          <w:rFonts w:eastAsia="新宋体" w:hint="eastAsia"/>
          <w:color w:val="FF0000"/>
          <w:szCs w:val="21"/>
        </w:rPr>
        <w:t>闭合后，两电阻并联，电流表</w:t>
      </w:r>
      <w:r>
        <w:rPr>
          <w:rFonts w:eastAsia="新宋体"/>
          <w:color w:val="FF0000"/>
          <w:szCs w:val="21"/>
        </w:rPr>
        <w:t>A</w:t>
      </w:r>
      <w:r>
        <w:rPr>
          <w:rFonts w:eastAsia="新宋体"/>
          <w:color w:val="FF0000"/>
          <w:sz w:val="24"/>
          <w:szCs w:val="24"/>
          <w:vertAlign w:val="subscript"/>
        </w:rPr>
        <w:t>2</w:t>
      </w:r>
      <w:r>
        <w:rPr>
          <w:rFonts w:eastAsia="新宋体" w:hint="eastAsia"/>
          <w:color w:val="FF0000"/>
          <w:szCs w:val="21"/>
        </w:rPr>
        <w:t>测量通过</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的电流，根据公式</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可求电源电压，电流表</w:t>
      </w:r>
      <w:r>
        <w:rPr>
          <w:rFonts w:eastAsia="新宋体"/>
          <w:color w:val="FF0000"/>
          <w:szCs w:val="21"/>
        </w:rPr>
        <w:t>A</w:t>
      </w:r>
      <w:r>
        <w:rPr>
          <w:rFonts w:eastAsia="新宋体"/>
          <w:color w:val="FF0000"/>
          <w:sz w:val="24"/>
          <w:szCs w:val="24"/>
          <w:vertAlign w:val="subscript"/>
        </w:rPr>
        <w:t>1</w:t>
      </w:r>
      <w:r>
        <w:rPr>
          <w:rFonts w:eastAsia="新宋体" w:hint="eastAsia"/>
          <w:color w:val="FF0000"/>
          <w:szCs w:val="21"/>
        </w:rPr>
        <w:t>测量通过</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电流，根据欧姆定律可求出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阻值；故</w:t>
      </w:r>
      <w:r>
        <w:rPr>
          <w:rFonts w:eastAsia="新宋体"/>
          <w:color w:val="FF0000"/>
          <w:szCs w:val="21"/>
        </w:rPr>
        <w:t>A</w:t>
      </w:r>
      <w:r>
        <w:rPr>
          <w:rFonts w:eastAsia="新宋体" w:hint="eastAsia"/>
          <w:color w:val="FF0000"/>
          <w:szCs w:val="21"/>
        </w:rPr>
        <w:t>不符合题意；</w:t>
      </w:r>
      <w:r>
        <w:rPr>
          <w:rFonts w:eastAsia="新宋体"/>
          <w:color w:val="FF0000"/>
          <w:szCs w:val="21"/>
        </w:rPr>
        <w:t>B</w:t>
      </w:r>
      <w:r>
        <w:rPr>
          <w:rFonts w:eastAsia="新宋体" w:hint="eastAsia"/>
          <w:color w:val="FF0000"/>
          <w:szCs w:val="21"/>
        </w:rPr>
        <w:t>、由电路图可知，当</w:t>
      </w:r>
      <w:r>
        <w:rPr>
          <w:rFonts w:eastAsia="新宋体"/>
          <w:color w:val="FF0000"/>
          <w:szCs w:val="21"/>
        </w:rPr>
        <w:t>S</w:t>
      </w:r>
      <w:r>
        <w:rPr>
          <w:rFonts w:eastAsia="新宋体" w:hint="eastAsia"/>
          <w:color w:val="FF0000"/>
          <w:szCs w:val="21"/>
        </w:rPr>
        <w:t>断开时，电路为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的简单电路，电流表测电路中的电流，根据欧姆定律可求电源的电压；当开关</w:t>
      </w:r>
      <w:r>
        <w:rPr>
          <w:rFonts w:eastAsia="新宋体"/>
          <w:color w:val="FF0000"/>
          <w:szCs w:val="21"/>
        </w:rPr>
        <w:t>S</w:t>
      </w:r>
      <w:r>
        <w:rPr>
          <w:rFonts w:eastAsia="新宋体" w:hint="eastAsia"/>
          <w:color w:val="FF0000"/>
          <w:szCs w:val="21"/>
        </w:rPr>
        <w:t>闭合时</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并联，电流表测干路电流，因通过</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的电流不变，根据并联电路的电流特点可求通过</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的电流，再根据并联电路的电压特点和欧姆定律即可求出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阻值，故</w:t>
      </w:r>
      <w:r>
        <w:rPr>
          <w:rFonts w:eastAsia="新宋体"/>
          <w:color w:val="FF0000"/>
          <w:szCs w:val="21"/>
        </w:rPr>
        <w:t>B</w:t>
      </w:r>
      <w:r>
        <w:rPr>
          <w:rFonts w:eastAsia="新宋体" w:hint="eastAsia"/>
          <w:color w:val="FF0000"/>
          <w:szCs w:val="21"/>
        </w:rPr>
        <w:t>不符合题意；</w:t>
      </w:r>
      <w:r>
        <w:rPr>
          <w:rFonts w:eastAsia="新宋体"/>
          <w:color w:val="FF0000"/>
          <w:szCs w:val="21"/>
        </w:rPr>
        <w:t>C</w:t>
      </w:r>
      <w:r>
        <w:rPr>
          <w:rFonts w:eastAsia="新宋体" w:hint="eastAsia"/>
          <w:color w:val="FF0000"/>
          <w:szCs w:val="21"/>
        </w:rPr>
        <w:t>、开关</w:t>
      </w:r>
      <w:r>
        <w:rPr>
          <w:rFonts w:eastAsia="新宋体"/>
          <w:color w:val="FF0000"/>
          <w:szCs w:val="21"/>
        </w:rPr>
        <w:t>S</w:t>
      </w:r>
      <w:r>
        <w:rPr>
          <w:rFonts w:eastAsia="新宋体" w:hint="eastAsia"/>
          <w:color w:val="FF0000"/>
          <w:szCs w:val="21"/>
        </w:rPr>
        <w:t>闭合时，</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短路，电压表测量电源电压；开关</w:t>
      </w:r>
      <w:r>
        <w:rPr>
          <w:rFonts w:eastAsia="新宋体"/>
          <w:color w:val="FF0000"/>
          <w:szCs w:val="21"/>
        </w:rPr>
        <w:t>S</w:t>
      </w:r>
      <w:r>
        <w:rPr>
          <w:rFonts w:eastAsia="新宋体" w:hint="eastAsia"/>
          <w:color w:val="FF0000"/>
          <w:szCs w:val="21"/>
        </w:rPr>
        <w:t>断开时，电压表测量电源电压；所以无法得到电路中电流，不能计算出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的值。故</w:t>
      </w:r>
      <w:r>
        <w:rPr>
          <w:rFonts w:eastAsia="新宋体"/>
          <w:color w:val="FF0000"/>
          <w:szCs w:val="21"/>
        </w:rPr>
        <w:t>C</w:t>
      </w:r>
      <w:r>
        <w:rPr>
          <w:rFonts w:eastAsia="新宋体" w:hint="eastAsia"/>
          <w:color w:val="FF0000"/>
          <w:szCs w:val="21"/>
        </w:rPr>
        <w:t>符合题意；</w:t>
      </w:r>
      <w:r>
        <w:rPr>
          <w:rFonts w:eastAsia="新宋体"/>
          <w:color w:val="FF0000"/>
          <w:szCs w:val="21"/>
        </w:rPr>
        <w:t>D</w:t>
      </w:r>
      <w:r>
        <w:rPr>
          <w:rFonts w:eastAsia="新宋体" w:hint="eastAsia"/>
          <w:color w:val="FF0000"/>
          <w:szCs w:val="21"/>
        </w:rPr>
        <w:t>、当</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断开时，两电阻串联，电压表测量</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两端的电压，当</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断开时，两电阻串联，电压表测量电源电压，根据串联电路电压的规律可求</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两端的电压，根据欧姆定律可求电路电流，进一步求出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的值，故</w:t>
      </w:r>
      <w:r>
        <w:rPr>
          <w:rFonts w:eastAsia="新宋体"/>
          <w:color w:val="FF0000"/>
          <w:szCs w:val="21"/>
        </w:rPr>
        <w:t>D</w:t>
      </w:r>
      <w:r>
        <w:rPr>
          <w:rFonts w:eastAsia="新宋体" w:hint="eastAsia"/>
          <w:color w:val="FF0000"/>
          <w:szCs w:val="21"/>
        </w:rPr>
        <w:t>不符合题意。故选：</w:t>
      </w:r>
      <w:r>
        <w:rPr>
          <w:rFonts w:eastAsia="新宋体"/>
          <w:color w:val="FF0000"/>
          <w:szCs w:val="21"/>
        </w:rPr>
        <w:t>C</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2020</w:t>
      </w:r>
      <w:r>
        <w:rPr>
          <w:rFonts w:eastAsia="新宋体" w:hint="eastAsia"/>
          <w:b/>
          <w:szCs w:val="21"/>
        </w:rPr>
        <w:t>秋•合肥期中）</w:t>
      </w:r>
      <w:r>
        <w:rPr>
          <w:rFonts w:eastAsia="新宋体" w:hint="eastAsia"/>
          <w:szCs w:val="21"/>
        </w:rPr>
        <w:t>如图所示是利用伏安法测电阻的部分电路，若考虑电表内阻对电路的影响，则关于测量误差和产生原因，下列说法正确的是（　　）</w:t>
      </w:r>
    </w:p>
    <w:p w:rsidR="00D90856" w:rsidRDefault="00D90856" w:rsidP="00D90856">
      <w:pPr>
        <w:spacing w:line="360" w:lineRule="auto"/>
        <w:ind w:leftChars="130" w:left="273"/>
      </w:pPr>
      <w:r>
        <w:rPr>
          <w:rFonts w:eastAsia="新宋体"/>
          <w:noProof/>
          <w:szCs w:val="21"/>
        </w:rPr>
        <w:drawing>
          <wp:inline distT="0" distB="0" distL="0" distR="0" wp14:anchorId="0D616940" wp14:editId="6D0F805B">
            <wp:extent cx="1162050" cy="619125"/>
            <wp:effectExtent l="0" t="0" r="0" b="9525"/>
            <wp:docPr id="153" name="图片 1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619125"/>
                    </a:xfrm>
                    <a:prstGeom prst="rect">
                      <a:avLst/>
                    </a:prstGeom>
                    <a:noFill/>
                    <a:ln>
                      <a:noFill/>
                    </a:ln>
                  </pic:spPr>
                </pic:pic>
              </a:graphicData>
            </a:graphic>
          </wp:inline>
        </w:drawing>
      </w:r>
    </w:p>
    <w:p w:rsidR="00D90856" w:rsidRDefault="00D90856" w:rsidP="00D90856">
      <w:pPr>
        <w:spacing w:line="360" w:lineRule="auto"/>
        <w:ind w:firstLineChars="130" w:firstLine="273"/>
        <w:jc w:val="left"/>
      </w:pPr>
      <w:r>
        <w:rPr>
          <w:rFonts w:eastAsia="新宋体"/>
          <w:szCs w:val="21"/>
        </w:rPr>
        <w:lastRenderedPageBreak/>
        <w:t>A</w:t>
      </w:r>
      <w:r>
        <w:rPr>
          <w:rFonts w:eastAsia="新宋体" w:hint="eastAsia"/>
          <w:szCs w:val="21"/>
        </w:rPr>
        <w:t>．测量值偏小，是由于电流表所测通过</w:t>
      </w:r>
      <w:r>
        <w:rPr>
          <w:rFonts w:eastAsia="新宋体"/>
          <w:szCs w:val="21"/>
        </w:rPr>
        <w:t>R</w:t>
      </w:r>
      <w:r>
        <w:rPr>
          <w:rFonts w:eastAsia="新宋体"/>
          <w:sz w:val="24"/>
          <w:szCs w:val="24"/>
          <w:vertAlign w:val="subscript"/>
        </w:rPr>
        <w:t>x</w:t>
      </w:r>
      <w:r>
        <w:rPr>
          <w:rFonts w:eastAsia="新宋体" w:hint="eastAsia"/>
          <w:szCs w:val="21"/>
        </w:rPr>
        <w:t>电流偏小</w:t>
      </w:r>
      <w:r>
        <w:tab/>
      </w:r>
    </w:p>
    <w:p w:rsidR="00D90856" w:rsidRDefault="00D90856" w:rsidP="00D90856">
      <w:pPr>
        <w:spacing w:line="360" w:lineRule="auto"/>
        <w:ind w:firstLineChars="130" w:firstLine="273"/>
        <w:jc w:val="left"/>
      </w:pPr>
      <w:r>
        <w:rPr>
          <w:rFonts w:eastAsia="新宋体"/>
          <w:szCs w:val="21"/>
        </w:rPr>
        <w:t>B</w:t>
      </w:r>
      <w:r>
        <w:rPr>
          <w:rFonts w:eastAsia="新宋体" w:hint="eastAsia"/>
          <w:szCs w:val="21"/>
        </w:rPr>
        <w:t>．测量值偏小，是由于电压表所测</w:t>
      </w:r>
      <w:r>
        <w:rPr>
          <w:rFonts w:eastAsia="新宋体"/>
          <w:szCs w:val="21"/>
        </w:rPr>
        <w:t>R</w:t>
      </w:r>
      <w:r>
        <w:rPr>
          <w:rFonts w:eastAsia="新宋体"/>
          <w:sz w:val="24"/>
          <w:szCs w:val="24"/>
          <w:vertAlign w:val="subscript"/>
        </w:rPr>
        <w:t>x</w:t>
      </w:r>
      <w:r>
        <w:rPr>
          <w:rFonts w:eastAsia="新宋体" w:hint="eastAsia"/>
          <w:szCs w:val="21"/>
        </w:rPr>
        <w:t>两端电压偏小</w:t>
      </w:r>
      <w:r>
        <w:tab/>
      </w:r>
    </w:p>
    <w:p w:rsidR="00D90856" w:rsidRDefault="00D90856" w:rsidP="00D90856">
      <w:pPr>
        <w:spacing w:line="360" w:lineRule="auto"/>
        <w:ind w:firstLineChars="130" w:firstLine="273"/>
        <w:jc w:val="left"/>
      </w:pPr>
      <w:r>
        <w:rPr>
          <w:rFonts w:eastAsia="新宋体"/>
          <w:szCs w:val="21"/>
        </w:rPr>
        <w:t>C</w:t>
      </w:r>
      <w:r>
        <w:rPr>
          <w:rFonts w:eastAsia="新宋体" w:hint="eastAsia"/>
          <w:szCs w:val="21"/>
        </w:rPr>
        <w:t>．测量值偏大，是由于电流表所测通过</w:t>
      </w:r>
      <w:r>
        <w:rPr>
          <w:rFonts w:eastAsia="新宋体"/>
          <w:szCs w:val="21"/>
        </w:rPr>
        <w:t>R</w:t>
      </w:r>
      <w:r>
        <w:rPr>
          <w:rFonts w:eastAsia="新宋体"/>
          <w:sz w:val="24"/>
          <w:szCs w:val="24"/>
          <w:vertAlign w:val="subscript"/>
        </w:rPr>
        <w:t>x</w:t>
      </w:r>
      <w:r>
        <w:rPr>
          <w:rFonts w:eastAsia="新宋体" w:hint="eastAsia"/>
          <w:szCs w:val="21"/>
        </w:rPr>
        <w:t>电流偏大</w:t>
      </w:r>
      <w:r>
        <w:tab/>
      </w:r>
    </w:p>
    <w:p w:rsidR="00D90856" w:rsidRDefault="00D90856" w:rsidP="00D90856">
      <w:pPr>
        <w:spacing w:line="360" w:lineRule="auto"/>
        <w:ind w:firstLineChars="130" w:firstLine="273"/>
        <w:jc w:val="left"/>
      </w:pPr>
      <w:r>
        <w:rPr>
          <w:rFonts w:eastAsia="新宋体"/>
          <w:szCs w:val="21"/>
        </w:rPr>
        <w:t>D</w:t>
      </w:r>
      <w:r>
        <w:rPr>
          <w:rFonts w:eastAsia="新宋体" w:hint="eastAsia"/>
          <w:szCs w:val="21"/>
        </w:rPr>
        <w:t>．测量值偏大，是由于电压表所测</w:t>
      </w:r>
      <w:r>
        <w:rPr>
          <w:rFonts w:eastAsia="新宋体"/>
          <w:szCs w:val="21"/>
        </w:rPr>
        <w:t>R</w:t>
      </w:r>
      <w:r>
        <w:rPr>
          <w:rFonts w:eastAsia="新宋体"/>
          <w:sz w:val="24"/>
          <w:szCs w:val="24"/>
          <w:vertAlign w:val="subscript"/>
        </w:rPr>
        <w:t>x</w:t>
      </w:r>
      <w:r>
        <w:rPr>
          <w:rFonts w:eastAsia="新宋体" w:hint="eastAsia"/>
          <w:szCs w:val="21"/>
        </w:rPr>
        <w:t>两端电压偏大</w:t>
      </w:r>
    </w:p>
    <w:p w:rsidR="00D90856" w:rsidRDefault="00D90856" w:rsidP="00D90856">
      <w:pPr>
        <w:spacing w:line="360" w:lineRule="auto"/>
        <w:ind w:leftChars="130" w:left="273"/>
        <w:rPr>
          <w:rFonts w:ascii="宋体" w:hAnsi="宋体"/>
          <w:color w:val="FF0000"/>
          <w:szCs w:val="21"/>
        </w:rPr>
      </w:pPr>
      <w:r>
        <w:rPr>
          <w:rFonts w:ascii="宋体" w:hAnsi="宋体" w:hint="eastAsia"/>
          <w:color w:val="FF0000"/>
          <w:szCs w:val="21"/>
        </w:rPr>
        <w:t>【答案】D</w:t>
      </w:r>
    </w:p>
    <w:p w:rsidR="00D90856" w:rsidRDefault="00D90856" w:rsidP="00D90856">
      <w:pPr>
        <w:spacing w:line="360" w:lineRule="auto"/>
        <w:ind w:leftChars="130" w:left="273"/>
        <w:rPr>
          <w:rFonts w:hint="eastAsia"/>
          <w:color w:val="FF0000"/>
        </w:rPr>
      </w:pPr>
      <w:r>
        <w:rPr>
          <w:rFonts w:eastAsia="新宋体" w:hint="eastAsia"/>
          <w:color w:val="FF0000"/>
          <w:szCs w:val="21"/>
        </w:rPr>
        <w:t>【解析】图中是电流表内接法，由于电流表的分压作用，电压测量值偏大，电流测量值准确，根据欧姆定律</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14:anchorId="06BC2789" wp14:editId="7B456BA3">
            <wp:extent cx="123825" cy="333375"/>
            <wp:effectExtent l="0" t="0" r="9525" b="9525"/>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可知，电阻测量值偏大，等于电阻</w:t>
      </w:r>
      <w:r>
        <w:rPr>
          <w:rFonts w:eastAsia="新宋体"/>
          <w:color w:val="FF0000"/>
          <w:szCs w:val="21"/>
        </w:rPr>
        <w:t>R</w:t>
      </w:r>
      <w:r>
        <w:rPr>
          <w:rFonts w:eastAsia="新宋体" w:hint="eastAsia"/>
          <w:color w:val="FF0000"/>
          <w:szCs w:val="21"/>
        </w:rPr>
        <w:t>与电流表内阻之和。故选：</w:t>
      </w:r>
      <w:r>
        <w:rPr>
          <w:rFonts w:eastAsia="新宋体"/>
          <w:color w:val="FF0000"/>
          <w:szCs w:val="21"/>
        </w:rPr>
        <w:t>D</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2020</w:t>
      </w:r>
      <w:r>
        <w:rPr>
          <w:rFonts w:eastAsia="新宋体" w:hint="eastAsia"/>
          <w:b/>
          <w:szCs w:val="21"/>
        </w:rPr>
        <w:t>秋•苏州期末）</w:t>
      </w:r>
      <w:r>
        <w:rPr>
          <w:rFonts w:eastAsia="新宋体" w:hint="eastAsia"/>
          <w:szCs w:val="21"/>
        </w:rPr>
        <w:t>在用伏安法测未知电阻</w:t>
      </w:r>
      <w:r>
        <w:rPr>
          <w:rFonts w:eastAsia="新宋体"/>
          <w:szCs w:val="21"/>
        </w:rPr>
        <w:t>R</w:t>
      </w:r>
      <w:r>
        <w:rPr>
          <w:rFonts w:eastAsia="新宋体"/>
          <w:sz w:val="24"/>
          <w:szCs w:val="24"/>
          <w:vertAlign w:val="subscript"/>
        </w:rPr>
        <w:t>x</w:t>
      </w:r>
      <w:r>
        <w:rPr>
          <w:rFonts w:eastAsia="新宋体" w:hint="eastAsia"/>
          <w:szCs w:val="21"/>
        </w:rPr>
        <w:t>时，如果缺少电流表或电压表，可以通过增加一个定值电阻</w:t>
      </w:r>
      <w:r>
        <w:rPr>
          <w:rFonts w:eastAsia="新宋体"/>
          <w:szCs w:val="21"/>
        </w:rPr>
        <w:t>R</w:t>
      </w:r>
      <w:r>
        <w:rPr>
          <w:rFonts w:eastAsia="新宋体"/>
          <w:sz w:val="24"/>
          <w:szCs w:val="24"/>
          <w:vertAlign w:val="subscript"/>
        </w:rPr>
        <w:t>1</w:t>
      </w:r>
      <w:r>
        <w:rPr>
          <w:rFonts w:eastAsia="新宋体" w:hint="eastAsia"/>
          <w:szCs w:val="21"/>
        </w:rPr>
        <w:t>和开关来解决，下面的四种方案中哪一个是错误的（　　）</w:t>
      </w:r>
    </w:p>
    <w:p w:rsidR="00D90856" w:rsidRDefault="00D90856" w:rsidP="00D90856">
      <w:pPr>
        <w:spacing w:line="360" w:lineRule="auto"/>
        <w:ind w:firstLineChars="130" w:firstLine="273"/>
        <w:jc w:val="left"/>
      </w:pPr>
      <w:r>
        <w:rPr>
          <w:rFonts w:eastAsia="新宋体"/>
          <w:szCs w:val="21"/>
        </w:rPr>
        <w:t>A</w:t>
      </w:r>
      <w:r>
        <w:rPr>
          <w:rFonts w:eastAsia="新宋体" w:hint="eastAsia"/>
          <w:szCs w:val="21"/>
        </w:rPr>
        <w:t>．</w:t>
      </w:r>
      <w:r>
        <w:rPr>
          <w:rFonts w:eastAsia="新宋体"/>
          <w:noProof/>
          <w:szCs w:val="21"/>
        </w:rPr>
        <w:drawing>
          <wp:inline distT="0" distB="0" distL="0" distR="0" wp14:anchorId="11E55DE7" wp14:editId="27502051">
            <wp:extent cx="1619250" cy="1152525"/>
            <wp:effectExtent l="0" t="0" r="0" b="9525"/>
            <wp:docPr id="151" name="图片 1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152525"/>
                    </a:xfrm>
                    <a:prstGeom prst="rect">
                      <a:avLst/>
                    </a:prstGeom>
                    <a:noFill/>
                    <a:ln>
                      <a:noFill/>
                    </a:ln>
                  </pic:spPr>
                </pic:pic>
              </a:graphicData>
            </a:graphic>
          </wp:inline>
        </w:drawing>
      </w:r>
      <w:r>
        <w:tab/>
      </w:r>
      <w:r>
        <w:rPr>
          <w:rFonts w:hint="eastAsia"/>
        </w:rPr>
        <w:t xml:space="preserve">　　　　　　　</w:t>
      </w:r>
      <w:r>
        <w:rPr>
          <w:rFonts w:eastAsia="新宋体"/>
          <w:szCs w:val="21"/>
        </w:rPr>
        <w:t>B</w:t>
      </w:r>
      <w:r>
        <w:rPr>
          <w:rFonts w:eastAsia="新宋体" w:hint="eastAsia"/>
          <w:szCs w:val="21"/>
        </w:rPr>
        <w:t>．</w:t>
      </w:r>
      <w:r>
        <w:rPr>
          <w:rFonts w:eastAsia="新宋体"/>
          <w:noProof/>
          <w:szCs w:val="21"/>
        </w:rPr>
        <w:drawing>
          <wp:inline distT="0" distB="0" distL="0" distR="0" wp14:anchorId="47F47C25" wp14:editId="094B848A">
            <wp:extent cx="1619250" cy="1162050"/>
            <wp:effectExtent l="0" t="0" r="0" b="0"/>
            <wp:docPr id="150" name="图片 1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1162050"/>
                    </a:xfrm>
                    <a:prstGeom prst="rect">
                      <a:avLst/>
                    </a:prstGeom>
                    <a:noFill/>
                    <a:ln>
                      <a:noFill/>
                    </a:ln>
                  </pic:spPr>
                </pic:pic>
              </a:graphicData>
            </a:graphic>
          </wp:inline>
        </w:drawing>
      </w:r>
      <w:r>
        <w:tab/>
      </w:r>
    </w:p>
    <w:p w:rsidR="00D90856" w:rsidRDefault="00D90856" w:rsidP="00D90856">
      <w:pPr>
        <w:spacing w:line="360" w:lineRule="auto"/>
        <w:ind w:firstLineChars="130" w:firstLine="273"/>
        <w:jc w:val="left"/>
      </w:pPr>
      <w:r>
        <w:rPr>
          <w:rFonts w:eastAsia="新宋体"/>
          <w:szCs w:val="21"/>
        </w:rPr>
        <w:t>C</w:t>
      </w:r>
      <w:r>
        <w:rPr>
          <w:rFonts w:eastAsia="新宋体" w:hint="eastAsia"/>
          <w:szCs w:val="21"/>
        </w:rPr>
        <w:t>．</w:t>
      </w:r>
      <w:r>
        <w:rPr>
          <w:rFonts w:eastAsia="新宋体"/>
          <w:noProof/>
          <w:szCs w:val="21"/>
        </w:rPr>
        <w:drawing>
          <wp:inline distT="0" distB="0" distL="0" distR="0" wp14:anchorId="31286798" wp14:editId="761AF44D">
            <wp:extent cx="1619250" cy="1181100"/>
            <wp:effectExtent l="0" t="0" r="0" b="0"/>
            <wp:docPr id="149" name="图片 1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181100"/>
                    </a:xfrm>
                    <a:prstGeom prst="rect">
                      <a:avLst/>
                    </a:prstGeom>
                    <a:noFill/>
                    <a:ln>
                      <a:noFill/>
                    </a:ln>
                  </pic:spPr>
                </pic:pic>
              </a:graphicData>
            </a:graphic>
          </wp:inline>
        </w:drawing>
      </w:r>
      <w:r>
        <w:tab/>
      </w:r>
      <w:r>
        <w:rPr>
          <w:rFonts w:hint="eastAsia"/>
        </w:rPr>
        <w:t xml:space="preserve">　　　　　　　</w:t>
      </w:r>
      <w:r>
        <w:rPr>
          <w:rFonts w:eastAsia="新宋体"/>
          <w:szCs w:val="21"/>
        </w:rPr>
        <w:t>D</w:t>
      </w:r>
      <w:r>
        <w:rPr>
          <w:rFonts w:eastAsia="新宋体" w:hint="eastAsia"/>
          <w:szCs w:val="21"/>
        </w:rPr>
        <w:t>．</w:t>
      </w:r>
      <w:r>
        <w:rPr>
          <w:rFonts w:eastAsia="新宋体"/>
          <w:noProof/>
          <w:szCs w:val="21"/>
        </w:rPr>
        <w:drawing>
          <wp:inline distT="0" distB="0" distL="0" distR="0" wp14:anchorId="031B361F" wp14:editId="45F7F863">
            <wp:extent cx="1724025" cy="1162050"/>
            <wp:effectExtent l="0" t="0" r="9525" b="0"/>
            <wp:docPr id="148" name="图片 1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4025" cy="1162050"/>
                    </a:xfrm>
                    <a:prstGeom prst="rect">
                      <a:avLst/>
                    </a:prstGeom>
                    <a:noFill/>
                    <a:ln>
                      <a:noFill/>
                    </a:ln>
                  </pic:spPr>
                </pic:pic>
              </a:graphicData>
            </a:graphic>
          </wp:inline>
        </w:drawing>
      </w:r>
    </w:p>
    <w:p w:rsidR="00D90856" w:rsidRDefault="00D90856" w:rsidP="00D90856">
      <w:pPr>
        <w:spacing w:line="360" w:lineRule="auto"/>
        <w:ind w:leftChars="130" w:left="273"/>
        <w:rPr>
          <w:rFonts w:ascii="宋体" w:hAnsi="宋体"/>
          <w:color w:val="FF0000"/>
          <w:szCs w:val="21"/>
        </w:rPr>
      </w:pPr>
      <w:r>
        <w:rPr>
          <w:rFonts w:ascii="宋体" w:hAnsi="宋体" w:hint="eastAsia"/>
          <w:color w:val="FF0000"/>
          <w:szCs w:val="21"/>
        </w:rPr>
        <w:t>【答案】B</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、当开关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被短路，电压表的示数等于电源电压；再断开开关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时，电压表测量</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两端的电压，则可计算出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两端的电压，即可计算出电路中的电流，从而可计算出被测电阻的阻值，</w:t>
      </w:r>
      <w:r>
        <w:rPr>
          <w:rFonts w:eastAsia="新宋体"/>
          <w:color w:val="FF0000"/>
          <w:szCs w:val="21"/>
        </w:rPr>
        <w:t>A</w:t>
      </w:r>
      <w:r>
        <w:rPr>
          <w:rFonts w:eastAsia="新宋体" w:hint="eastAsia"/>
          <w:color w:val="FF0000"/>
          <w:szCs w:val="21"/>
        </w:rPr>
        <w:t>能测出，不符合题意；</w:t>
      </w:r>
      <w:r>
        <w:rPr>
          <w:rFonts w:eastAsia="新宋体"/>
          <w:color w:val="FF0000"/>
          <w:szCs w:val="21"/>
        </w:rPr>
        <w:t>B</w:t>
      </w:r>
      <w:r>
        <w:rPr>
          <w:rFonts w:eastAsia="新宋体" w:hint="eastAsia"/>
          <w:color w:val="FF0000"/>
          <w:szCs w:val="21"/>
        </w:rPr>
        <w:t>、电压表串联在电路中，其示数始终等于电源电压，不可知被测电阻的电压和电流，不能测出其阻值，</w:t>
      </w:r>
      <w:r>
        <w:rPr>
          <w:rFonts w:eastAsia="新宋体"/>
          <w:color w:val="FF0000"/>
          <w:szCs w:val="21"/>
        </w:rPr>
        <w:t>B</w:t>
      </w:r>
      <w:r>
        <w:rPr>
          <w:rFonts w:eastAsia="新宋体" w:hint="eastAsia"/>
          <w:color w:val="FF0000"/>
          <w:szCs w:val="21"/>
        </w:rPr>
        <w:t>符合题意；</w:t>
      </w:r>
      <w:r>
        <w:rPr>
          <w:rFonts w:eastAsia="新宋体"/>
          <w:color w:val="FF0000"/>
          <w:szCs w:val="21"/>
        </w:rPr>
        <w:t>C</w:t>
      </w:r>
      <w:r>
        <w:rPr>
          <w:rFonts w:eastAsia="新宋体" w:hint="eastAsia"/>
          <w:color w:val="FF0000"/>
          <w:szCs w:val="21"/>
        </w:rPr>
        <w:t>、只闭合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可测出通过被测电阻的电流，两个开关都闭合，可测出干路电流，则可计算出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的电流，由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两端的电压，根据并联电路各支路两端电压相等的关系可得被测电阻两端的电压，从而计算出待测电阻的阻值，故</w:t>
      </w:r>
      <w:r>
        <w:rPr>
          <w:rFonts w:eastAsia="新宋体"/>
          <w:color w:val="FF0000"/>
          <w:szCs w:val="21"/>
        </w:rPr>
        <w:t>C</w:t>
      </w:r>
      <w:r>
        <w:rPr>
          <w:rFonts w:eastAsia="新宋体" w:hint="eastAsia"/>
          <w:color w:val="FF0000"/>
          <w:szCs w:val="21"/>
        </w:rPr>
        <w:t>能测出，不符合题意；</w:t>
      </w:r>
      <w:r>
        <w:rPr>
          <w:rFonts w:eastAsia="新宋体"/>
          <w:color w:val="FF0000"/>
          <w:szCs w:val="21"/>
        </w:rPr>
        <w:t>D</w:t>
      </w:r>
      <w:r>
        <w:rPr>
          <w:rFonts w:eastAsia="新宋体" w:hint="eastAsia"/>
          <w:color w:val="FF0000"/>
          <w:szCs w:val="21"/>
        </w:rPr>
        <w:t>、当</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断开时，电流表测出通过</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的电流，由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可计算出电源电压；当两开关都闭合时，两电阻并联，电流表测干路电流，则可根据并联电路的电流规律计算出通过</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的电流，从而计算出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的阻值，故</w:t>
      </w:r>
      <w:r>
        <w:rPr>
          <w:rFonts w:eastAsia="新宋体"/>
          <w:color w:val="FF0000"/>
          <w:szCs w:val="21"/>
        </w:rPr>
        <w:t>D</w:t>
      </w:r>
      <w:r>
        <w:rPr>
          <w:rFonts w:eastAsia="新宋体" w:hint="eastAsia"/>
          <w:color w:val="FF0000"/>
          <w:szCs w:val="21"/>
        </w:rPr>
        <w:t>能测出，不符合题意。故选：</w:t>
      </w:r>
      <w:r>
        <w:rPr>
          <w:rFonts w:eastAsia="新宋体"/>
          <w:color w:val="FF0000"/>
          <w:szCs w:val="21"/>
        </w:rPr>
        <w:t>B</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2021</w:t>
      </w:r>
      <w:r>
        <w:rPr>
          <w:rFonts w:eastAsia="新宋体" w:hint="eastAsia"/>
          <w:b/>
          <w:szCs w:val="21"/>
        </w:rPr>
        <w:t>•益阳）</w:t>
      </w:r>
      <w:r>
        <w:rPr>
          <w:rFonts w:eastAsia="新宋体" w:hint="eastAsia"/>
          <w:szCs w:val="21"/>
        </w:rPr>
        <w:t>用如图所示的电路测量电阻</w:t>
      </w:r>
      <w:r>
        <w:rPr>
          <w:rFonts w:eastAsia="新宋体"/>
          <w:szCs w:val="21"/>
        </w:rPr>
        <w:t>R</w:t>
      </w:r>
      <w:r>
        <w:rPr>
          <w:rFonts w:eastAsia="新宋体"/>
          <w:sz w:val="24"/>
          <w:szCs w:val="24"/>
          <w:vertAlign w:val="subscript"/>
        </w:rPr>
        <w:t>x</w:t>
      </w:r>
      <w:r>
        <w:rPr>
          <w:rFonts w:eastAsia="新宋体" w:hint="eastAsia"/>
          <w:szCs w:val="21"/>
        </w:rPr>
        <w:t>的阻值，其中电源电压恒定，定值电阻</w:t>
      </w:r>
      <w:r>
        <w:rPr>
          <w:rFonts w:eastAsia="新宋体"/>
          <w:szCs w:val="21"/>
        </w:rPr>
        <w:t>R</w:t>
      </w:r>
      <w:r>
        <w:rPr>
          <w:rFonts w:eastAsia="新宋体"/>
          <w:sz w:val="24"/>
          <w:szCs w:val="24"/>
          <w:vertAlign w:val="subscript"/>
        </w:rPr>
        <w:t>0</w:t>
      </w:r>
      <w:r>
        <w:rPr>
          <w:rFonts w:eastAsia="新宋体" w:hint="eastAsia"/>
          <w:szCs w:val="21"/>
        </w:rPr>
        <w:t>的阻值已知，</w:t>
      </w:r>
      <w:r>
        <w:rPr>
          <w:rFonts w:eastAsia="新宋体"/>
          <w:szCs w:val="21"/>
        </w:rPr>
        <w:lastRenderedPageBreak/>
        <w:t>S</w:t>
      </w:r>
      <w:r>
        <w:rPr>
          <w:rFonts w:eastAsia="新宋体" w:hint="eastAsia"/>
          <w:szCs w:val="21"/>
        </w:rPr>
        <w:t>为单刀双掷开关。</w:t>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）扼要写出实验的主要步骤（指出物理量的名称并用相应的符号表示）</w:t>
      </w:r>
    </w:p>
    <w:p w:rsidR="00D90856" w:rsidRDefault="00D90856" w:rsidP="00D90856">
      <w:pPr>
        <w:spacing w:line="360" w:lineRule="auto"/>
        <w:ind w:leftChars="130" w:left="273"/>
      </w:pPr>
      <w:r>
        <w:rPr>
          <w:rFonts w:eastAsia="新宋体"/>
          <w:szCs w:val="21"/>
        </w:rPr>
        <w:t>a</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szCs w:val="21"/>
        </w:rPr>
        <w:t>b</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w:t>
      </w:r>
      <w:r>
        <w:rPr>
          <w:rFonts w:eastAsia="新宋体"/>
          <w:szCs w:val="21"/>
        </w:rPr>
        <w:t>R</w:t>
      </w:r>
      <w:r>
        <w:rPr>
          <w:rFonts w:eastAsia="新宋体"/>
          <w:sz w:val="24"/>
          <w:szCs w:val="24"/>
          <w:vertAlign w:val="subscript"/>
        </w:rPr>
        <w:t>x</w:t>
      </w:r>
      <w:r>
        <w:rPr>
          <w:rFonts w:eastAsia="新宋体" w:hint="eastAsia"/>
          <w:szCs w:val="21"/>
        </w:rPr>
        <w:t>的表达式</w:t>
      </w:r>
      <w:r>
        <w:rPr>
          <w:rFonts w:eastAsia="新宋体"/>
          <w:szCs w:val="21"/>
        </w:rPr>
        <w:t>R</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（用所测量的物理量及相应的符号表示）。</w:t>
      </w:r>
    </w:p>
    <w:p w:rsidR="00D90856" w:rsidRDefault="00D90856" w:rsidP="00D90856">
      <w:pPr>
        <w:spacing w:line="360" w:lineRule="auto"/>
        <w:ind w:leftChars="130" w:left="273"/>
      </w:pPr>
      <w:r>
        <w:rPr>
          <w:rFonts w:eastAsia="新宋体"/>
          <w:noProof/>
          <w:szCs w:val="21"/>
        </w:rPr>
        <w:drawing>
          <wp:inline distT="0" distB="0" distL="0" distR="0" wp14:anchorId="5500BF7D" wp14:editId="18BF00DE">
            <wp:extent cx="2019300" cy="1362075"/>
            <wp:effectExtent l="0" t="0" r="0" b="9525"/>
            <wp:docPr id="147" name="图片 1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9300" cy="136207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a</w:t>
      </w:r>
      <w:r>
        <w:rPr>
          <w:rFonts w:eastAsia="新宋体" w:hint="eastAsia"/>
          <w:color w:val="FF0000"/>
          <w:szCs w:val="21"/>
        </w:rPr>
        <w:t>．开关</w:t>
      </w:r>
      <w:r>
        <w:rPr>
          <w:rFonts w:eastAsia="新宋体"/>
          <w:color w:val="FF0000"/>
          <w:szCs w:val="21"/>
        </w:rPr>
        <w:t>S</w:t>
      </w:r>
      <w:r>
        <w:rPr>
          <w:rFonts w:eastAsia="新宋体" w:hint="eastAsia"/>
          <w:color w:val="FF0000"/>
          <w:szCs w:val="21"/>
        </w:rPr>
        <w:t>接</w:t>
      </w:r>
      <w:r>
        <w:rPr>
          <w:rFonts w:eastAsia="新宋体"/>
          <w:color w:val="FF0000"/>
          <w:szCs w:val="21"/>
        </w:rPr>
        <w:t>a</w:t>
      </w:r>
      <w:r>
        <w:rPr>
          <w:rFonts w:eastAsia="新宋体" w:hint="eastAsia"/>
          <w:color w:val="FF0000"/>
          <w:szCs w:val="21"/>
        </w:rPr>
        <w:t>时，记录电流表的示数</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b</w:t>
      </w:r>
      <w:r>
        <w:rPr>
          <w:rFonts w:eastAsia="新宋体" w:hint="eastAsia"/>
          <w:color w:val="FF0000"/>
          <w:szCs w:val="21"/>
        </w:rPr>
        <w:t>．开关</w:t>
      </w:r>
      <w:r>
        <w:rPr>
          <w:rFonts w:eastAsia="新宋体"/>
          <w:color w:val="FF0000"/>
          <w:szCs w:val="21"/>
        </w:rPr>
        <w:t>S</w:t>
      </w:r>
      <w:r>
        <w:rPr>
          <w:rFonts w:eastAsia="新宋体" w:hint="eastAsia"/>
          <w:color w:val="FF0000"/>
          <w:szCs w:val="21"/>
        </w:rPr>
        <w:t>接</w:t>
      </w:r>
      <w:r>
        <w:rPr>
          <w:rFonts w:eastAsia="新宋体"/>
          <w:color w:val="FF0000"/>
          <w:szCs w:val="21"/>
        </w:rPr>
        <w:t>b</w:t>
      </w:r>
      <w:r>
        <w:rPr>
          <w:rFonts w:eastAsia="新宋体" w:hint="eastAsia"/>
          <w:color w:val="FF0000"/>
          <w:szCs w:val="21"/>
        </w:rPr>
        <w:t>时，记录电流表的示数</w:t>
      </w:r>
      <w:r>
        <w:rPr>
          <w:rFonts w:eastAsia="新宋体"/>
          <w:color w:val="FF0000"/>
          <w:szCs w:val="21"/>
        </w:rPr>
        <w:t>I</w:t>
      </w:r>
      <w:r>
        <w:rPr>
          <w:rFonts w:eastAsia="新宋体"/>
          <w:color w:val="FF0000"/>
          <w:sz w:val="24"/>
          <w:szCs w:val="24"/>
          <w:vertAlign w:val="subscript"/>
        </w:rPr>
        <w:t>x</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w:t>
      </w:r>
      <w:r>
        <w:rPr>
          <w:noProof/>
          <w:color w:val="FF0000"/>
          <w:position w:val="-30"/>
        </w:rPr>
        <w:drawing>
          <wp:inline distT="0" distB="0" distL="0" distR="0" wp14:anchorId="7291120C" wp14:editId="426E488D">
            <wp:extent cx="381000" cy="438150"/>
            <wp:effectExtent l="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a</w:t>
      </w:r>
      <w:r>
        <w:rPr>
          <w:rFonts w:eastAsia="新宋体" w:hint="eastAsia"/>
          <w:color w:val="FF0000"/>
          <w:szCs w:val="21"/>
        </w:rPr>
        <w:t>．开关</w:t>
      </w:r>
      <w:r>
        <w:rPr>
          <w:rFonts w:eastAsia="新宋体"/>
          <w:color w:val="FF0000"/>
          <w:szCs w:val="21"/>
        </w:rPr>
        <w:t>S</w:t>
      </w:r>
      <w:r>
        <w:rPr>
          <w:rFonts w:eastAsia="新宋体" w:hint="eastAsia"/>
          <w:color w:val="FF0000"/>
          <w:szCs w:val="21"/>
        </w:rPr>
        <w:t>接</w:t>
      </w:r>
      <w:r>
        <w:rPr>
          <w:rFonts w:eastAsia="新宋体"/>
          <w:color w:val="FF0000"/>
          <w:szCs w:val="21"/>
        </w:rPr>
        <w:t>a</w:t>
      </w:r>
      <w:r>
        <w:rPr>
          <w:rFonts w:eastAsia="新宋体" w:hint="eastAsia"/>
          <w:color w:val="FF0000"/>
          <w:szCs w:val="21"/>
        </w:rPr>
        <w:t>时，记录电流表的示数</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b</w:t>
      </w:r>
      <w:r>
        <w:rPr>
          <w:rFonts w:eastAsia="新宋体" w:hint="eastAsia"/>
          <w:color w:val="FF0000"/>
          <w:szCs w:val="21"/>
        </w:rPr>
        <w:t>．开关</w:t>
      </w:r>
      <w:r>
        <w:rPr>
          <w:rFonts w:eastAsia="新宋体"/>
          <w:color w:val="FF0000"/>
          <w:szCs w:val="21"/>
        </w:rPr>
        <w:t>S</w:t>
      </w:r>
      <w:r>
        <w:rPr>
          <w:rFonts w:eastAsia="新宋体" w:hint="eastAsia"/>
          <w:color w:val="FF0000"/>
          <w:szCs w:val="21"/>
        </w:rPr>
        <w:t>接</w:t>
      </w:r>
      <w:r>
        <w:rPr>
          <w:rFonts w:eastAsia="新宋体"/>
          <w:color w:val="FF0000"/>
          <w:szCs w:val="21"/>
        </w:rPr>
        <w:t>b</w:t>
      </w:r>
      <w:r>
        <w:rPr>
          <w:rFonts w:eastAsia="新宋体" w:hint="eastAsia"/>
          <w:color w:val="FF0000"/>
          <w:szCs w:val="21"/>
        </w:rPr>
        <w:t>时，记录电流表的示数</w:t>
      </w:r>
      <w:r>
        <w:rPr>
          <w:rFonts w:eastAsia="新宋体"/>
          <w:color w:val="FF0000"/>
          <w:szCs w:val="21"/>
        </w:rPr>
        <w:t>I</w:t>
      </w:r>
      <w:r>
        <w:rPr>
          <w:rFonts w:eastAsia="新宋体"/>
          <w:color w:val="FF0000"/>
          <w:sz w:val="24"/>
          <w:szCs w:val="24"/>
          <w:vertAlign w:val="subscript"/>
        </w:rPr>
        <w:t>x</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）在</w:t>
      </w:r>
      <w:r>
        <w:rPr>
          <w:rFonts w:eastAsia="新宋体"/>
          <w:color w:val="FF0000"/>
          <w:szCs w:val="21"/>
        </w:rPr>
        <w:t>a</w:t>
      </w:r>
      <w:r>
        <w:rPr>
          <w:rFonts w:eastAsia="新宋体" w:hint="eastAsia"/>
          <w:color w:val="FF0000"/>
          <w:szCs w:val="21"/>
        </w:rPr>
        <w:t>中，为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的简单电路，电流表测</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的电流，由欧姆定律，电源电压为：</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0</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；在</w:t>
      </w:r>
      <w:r>
        <w:rPr>
          <w:rFonts w:eastAsia="新宋体"/>
          <w:color w:val="FF0000"/>
          <w:szCs w:val="21"/>
        </w:rPr>
        <w:t>b</w:t>
      </w:r>
      <w:r>
        <w:rPr>
          <w:rFonts w:eastAsia="新宋体" w:hint="eastAsia"/>
          <w:color w:val="FF0000"/>
          <w:szCs w:val="21"/>
        </w:rPr>
        <w:t>中，为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的简单电路，电流表测</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的电流，由欧姆定律，电源电压为：</w:t>
      </w:r>
      <w:r>
        <w:rPr>
          <w:rFonts w:eastAsia="新宋体"/>
          <w:color w:val="FF0000"/>
          <w:szCs w:val="21"/>
        </w:rPr>
        <w:t>U</w:t>
      </w:r>
      <w:r>
        <w:rPr>
          <w:rFonts w:eastAsia="新宋体" w:hint="eastAsia"/>
          <w:color w:val="FF0000"/>
          <w:szCs w:val="21"/>
        </w:rPr>
        <w:t>＝</w:t>
      </w:r>
      <w:proofErr w:type="spellStart"/>
      <w:r>
        <w:rPr>
          <w:rFonts w:eastAsia="新宋体"/>
          <w:color w:val="FF0000"/>
          <w:szCs w:val="21"/>
        </w:rPr>
        <w:t>I</w:t>
      </w:r>
      <w:r>
        <w:rPr>
          <w:rFonts w:eastAsia="新宋体"/>
          <w:color w:val="FF0000"/>
          <w:sz w:val="24"/>
          <w:szCs w:val="24"/>
          <w:vertAlign w:val="subscript"/>
        </w:rPr>
        <w:t>x</w:t>
      </w:r>
      <w:r>
        <w:rPr>
          <w:rFonts w:eastAsia="新宋体"/>
          <w:color w:val="FF0000"/>
          <w:szCs w:val="21"/>
        </w:rPr>
        <w:t>R</w:t>
      </w:r>
      <w:r>
        <w:rPr>
          <w:rFonts w:eastAsia="新宋体"/>
          <w:color w:val="FF0000"/>
          <w:sz w:val="24"/>
          <w:szCs w:val="24"/>
          <w:vertAlign w:val="subscript"/>
        </w:rPr>
        <w:t>x</w:t>
      </w:r>
      <w:proofErr w:type="spellEnd"/>
      <w:r>
        <w:rPr>
          <w:rFonts w:eastAsia="新宋体" w:hint="eastAsia"/>
          <w:color w:val="FF0000"/>
          <w:szCs w:val="21"/>
        </w:rPr>
        <w:t>；因电源电压不变，故有：</w:t>
      </w:r>
      <w:r>
        <w:rPr>
          <w:rFonts w:eastAsia="新宋体"/>
          <w:color w:val="FF0000"/>
          <w:szCs w:val="21"/>
        </w:rPr>
        <w:t>I</w:t>
      </w:r>
      <w:r>
        <w:rPr>
          <w:rFonts w:eastAsia="新宋体"/>
          <w:color w:val="FF0000"/>
          <w:sz w:val="24"/>
          <w:szCs w:val="24"/>
          <w:vertAlign w:val="subscript"/>
        </w:rPr>
        <w:t>0</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proofErr w:type="spellStart"/>
      <w:r>
        <w:rPr>
          <w:rFonts w:eastAsia="新宋体"/>
          <w:color w:val="FF0000"/>
          <w:szCs w:val="21"/>
        </w:rPr>
        <w:t>I</w:t>
      </w:r>
      <w:r>
        <w:rPr>
          <w:rFonts w:eastAsia="新宋体"/>
          <w:color w:val="FF0000"/>
          <w:sz w:val="24"/>
          <w:szCs w:val="24"/>
          <w:vertAlign w:val="subscript"/>
        </w:rPr>
        <w:t>x</w:t>
      </w:r>
      <w:r>
        <w:rPr>
          <w:rFonts w:eastAsia="新宋体"/>
          <w:color w:val="FF0000"/>
          <w:szCs w:val="21"/>
        </w:rPr>
        <w:t>R</w:t>
      </w:r>
      <w:r>
        <w:rPr>
          <w:rFonts w:eastAsia="新宋体"/>
          <w:color w:val="FF0000"/>
          <w:sz w:val="24"/>
          <w:szCs w:val="24"/>
          <w:vertAlign w:val="subscript"/>
        </w:rPr>
        <w:t>x</w:t>
      </w:r>
      <w:proofErr w:type="spellEnd"/>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1BE21C2C" wp14:editId="4C5F7A62">
            <wp:extent cx="381000" cy="438150"/>
            <wp:effectExtent l="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5</w:t>
      </w:r>
      <w:r>
        <w:rPr>
          <w:rFonts w:eastAsia="新宋体" w:hint="eastAsia"/>
          <w:b/>
          <w:szCs w:val="21"/>
        </w:rPr>
        <w:t>．（</w:t>
      </w:r>
      <w:r>
        <w:rPr>
          <w:rFonts w:eastAsia="新宋体"/>
          <w:b/>
          <w:szCs w:val="21"/>
        </w:rPr>
        <w:t>2020</w:t>
      </w:r>
      <w:r>
        <w:rPr>
          <w:rFonts w:eastAsia="新宋体" w:hint="eastAsia"/>
          <w:b/>
          <w:szCs w:val="21"/>
        </w:rPr>
        <w:t>秋•海伦市期末）</w:t>
      </w:r>
      <w:r>
        <w:rPr>
          <w:rFonts w:eastAsia="新宋体" w:hint="eastAsia"/>
          <w:szCs w:val="21"/>
        </w:rPr>
        <w:t>小明实验小组用如图所示的电路来测量未知电阻</w:t>
      </w:r>
      <w:r>
        <w:rPr>
          <w:rFonts w:eastAsia="新宋体"/>
          <w:szCs w:val="21"/>
        </w:rPr>
        <w:t>R</w:t>
      </w:r>
      <w:r>
        <w:rPr>
          <w:rFonts w:eastAsia="新宋体"/>
          <w:sz w:val="24"/>
          <w:szCs w:val="24"/>
          <w:vertAlign w:val="subscript"/>
        </w:rPr>
        <w:t>x</w:t>
      </w:r>
      <w:r>
        <w:rPr>
          <w:rFonts w:eastAsia="新宋体" w:hint="eastAsia"/>
          <w:szCs w:val="21"/>
        </w:rPr>
        <w:t>的阻值，</w:t>
      </w:r>
      <w:r>
        <w:rPr>
          <w:rFonts w:eastAsia="新宋体"/>
          <w:szCs w:val="21"/>
        </w:rPr>
        <w:t>R</w:t>
      </w:r>
      <w:r>
        <w:rPr>
          <w:rFonts w:eastAsia="新宋体"/>
          <w:sz w:val="24"/>
          <w:szCs w:val="24"/>
          <w:vertAlign w:val="subscript"/>
        </w:rPr>
        <w:t>0</w:t>
      </w:r>
      <w:r>
        <w:rPr>
          <w:rFonts w:eastAsia="新宋体" w:hint="eastAsia"/>
          <w:szCs w:val="21"/>
        </w:rPr>
        <w:t>阻值已知。将实验过程补充完整：</w:t>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）对照电路图连接好电路，断开开关时，读出电流表的示数为</w:t>
      </w:r>
      <w:r>
        <w:rPr>
          <w:rFonts w:eastAsia="新宋体"/>
          <w:szCs w:val="21"/>
        </w:rPr>
        <w:t>I</w:t>
      </w:r>
      <w:r>
        <w:rPr>
          <w:rFonts w:eastAsia="新宋体"/>
          <w:sz w:val="24"/>
          <w:szCs w:val="24"/>
          <w:vertAlign w:val="subscript"/>
        </w:rPr>
        <w:t>0</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时，读出电流表的示数为</w:t>
      </w:r>
      <w:r>
        <w:rPr>
          <w:rFonts w:eastAsia="新宋体"/>
          <w:szCs w:val="21"/>
        </w:rPr>
        <w:t>I</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）用测量所得的物理量和已知量符号表示出待测电阻</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noProof/>
          <w:szCs w:val="21"/>
        </w:rPr>
        <w:drawing>
          <wp:inline distT="0" distB="0" distL="0" distR="0" wp14:anchorId="5F6182FA" wp14:editId="3AEAA722">
            <wp:extent cx="1162050" cy="904875"/>
            <wp:effectExtent l="0" t="0" r="0" b="9525"/>
            <wp:docPr id="144" name="图片 1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62050" cy="90487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2</w:t>
      </w:r>
      <w:r>
        <w:rPr>
          <w:rFonts w:eastAsia="新宋体" w:hint="eastAsia"/>
          <w:color w:val="FF0000"/>
          <w:szCs w:val="21"/>
        </w:rPr>
        <w:t>）闭合开关</w:t>
      </w:r>
      <w:r>
        <w:rPr>
          <w:rFonts w:eastAsia="新宋体"/>
          <w:color w:val="FF0000"/>
          <w:szCs w:val="21"/>
        </w:rPr>
        <w:t>S</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noProof/>
          <w:color w:val="FF0000"/>
          <w:position w:val="-30"/>
        </w:rPr>
        <w:drawing>
          <wp:inline distT="0" distB="0" distL="0" distR="0" wp14:anchorId="571A95EC" wp14:editId="31F65F05">
            <wp:extent cx="381000" cy="438150"/>
            <wp:effectExtent l="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）对照电路图连接好电路，断开开关时，读出电流表的示数为</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lastRenderedPageBreak/>
        <w:t>（</w:t>
      </w:r>
      <w:r>
        <w:rPr>
          <w:rFonts w:eastAsia="新宋体"/>
          <w:color w:val="FF0000"/>
          <w:szCs w:val="21"/>
        </w:rPr>
        <w:t>2</w:t>
      </w:r>
      <w:r>
        <w:rPr>
          <w:rFonts w:eastAsia="新宋体" w:hint="eastAsia"/>
          <w:color w:val="FF0000"/>
          <w:szCs w:val="21"/>
        </w:rPr>
        <w:t>）闭合开关</w:t>
      </w:r>
      <w:r>
        <w:rPr>
          <w:rFonts w:eastAsia="新宋体"/>
          <w:color w:val="FF0000"/>
          <w:szCs w:val="21"/>
        </w:rPr>
        <w:t>S</w:t>
      </w:r>
      <w:r>
        <w:rPr>
          <w:rFonts w:eastAsia="新宋体" w:hint="eastAsia"/>
          <w:color w:val="FF0000"/>
          <w:szCs w:val="21"/>
        </w:rPr>
        <w:t>时，读出电流表的示数为</w:t>
      </w:r>
      <w:r>
        <w:rPr>
          <w:rFonts w:eastAsia="新宋体"/>
          <w:color w:val="FF0000"/>
          <w:szCs w:val="21"/>
        </w:rPr>
        <w:t>I</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）在步骤（</w:t>
      </w:r>
      <w:r>
        <w:rPr>
          <w:rFonts w:eastAsia="新宋体"/>
          <w:color w:val="FF0000"/>
          <w:szCs w:val="21"/>
        </w:rPr>
        <w:t>1</w:t>
      </w:r>
      <w:r>
        <w:rPr>
          <w:rFonts w:eastAsia="新宋体" w:hint="eastAsia"/>
          <w:color w:val="FF0000"/>
          <w:szCs w:val="21"/>
        </w:rPr>
        <w:t>）中电路为定值电阻的简单电路，电流表测电路的电流，由欧姆定律可得，电源电压为：</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0</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在步骤（</w:t>
      </w:r>
      <w:r>
        <w:rPr>
          <w:rFonts w:eastAsia="新宋体"/>
          <w:color w:val="FF0000"/>
          <w:szCs w:val="21"/>
        </w:rPr>
        <w:t>2</w:t>
      </w:r>
      <w:r>
        <w:rPr>
          <w:rFonts w:eastAsia="新宋体" w:hint="eastAsia"/>
          <w:color w:val="FF0000"/>
          <w:szCs w:val="21"/>
        </w:rPr>
        <w:t>）中，两电阻并联，电流表测并联电路的总电流，因并联电路各支路互不影响，故通过待测电阻的电流：</w:t>
      </w:r>
      <w:r>
        <w:rPr>
          <w:rFonts w:eastAsia="新宋体"/>
          <w:color w:val="FF0000"/>
          <w:szCs w:val="21"/>
        </w:rPr>
        <w:t>I</w:t>
      </w:r>
      <w:r>
        <w:rPr>
          <w:rFonts w:eastAsia="新宋体"/>
          <w:color w:val="FF0000"/>
          <w:sz w:val="24"/>
          <w:szCs w:val="24"/>
          <w:vertAlign w:val="subscript"/>
        </w:rPr>
        <w:t>x</w:t>
      </w:r>
      <w:r>
        <w:rPr>
          <w:rFonts w:eastAsia="新宋体" w:hint="eastAsia"/>
          <w:color w:val="FF0000"/>
          <w:szCs w:val="21"/>
        </w:rPr>
        <w:t>＝</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，并联电路各支路两端的电压相等，由欧姆定律可得，待测电阻：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53A805F4" wp14:editId="6FF931E3">
            <wp:extent cx="381000" cy="438150"/>
            <wp:effectExtent l="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2021</w:t>
      </w:r>
      <w:r>
        <w:rPr>
          <w:rFonts w:eastAsia="新宋体" w:hint="eastAsia"/>
          <w:b/>
          <w:szCs w:val="21"/>
        </w:rPr>
        <w:t>•瑞安市一模）</w:t>
      </w:r>
      <w:r>
        <w:rPr>
          <w:rFonts w:eastAsia="新宋体" w:hint="eastAsia"/>
          <w:szCs w:val="21"/>
        </w:rPr>
        <w:t>在测量未知电阻</w:t>
      </w:r>
      <w:r>
        <w:rPr>
          <w:rFonts w:eastAsia="新宋体"/>
          <w:szCs w:val="21"/>
        </w:rPr>
        <w:t>R</w:t>
      </w:r>
      <w:r>
        <w:rPr>
          <w:rFonts w:eastAsia="新宋体"/>
          <w:sz w:val="24"/>
          <w:szCs w:val="24"/>
          <w:vertAlign w:val="subscript"/>
        </w:rPr>
        <w:t>x</w:t>
      </w:r>
      <w:r>
        <w:rPr>
          <w:rFonts w:eastAsia="新宋体" w:hint="eastAsia"/>
          <w:szCs w:val="21"/>
        </w:rPr>
        <w:t>实验中，提供的实验器材有：电源（电压不变且未知）、电流表、电压表、滑动变阻器、定值电阻</w:t>
      </w:r>
      <w:r>
        <w:rPr>
          <w:rFonts w:eastAsia="新宋体"/>
          <w:szCs w:val="21"/>
        </w:rPr>
        <w:t>R</w:t>
      </w:r>
      <w:r>
        <w:rPr>
          <w:rFonts w:eastAsia="新宋体"/>
          <w:sz w:val="24"/>
          <w:szCs w:val="24"/>
          <w:vertAlign w:val="subscript"/>
        </w:rPr>
        <w:t>0</w:t>
      </w:r>
      <w:r>
        <w:rPr>
          <w:rFonts w:eastAsia="新宋体" w:hint="eastAsia"/>
          <w:szCs w:val="21"/>
        </w:rPr>
        <w:t>等。小科同学设计了如图所示的测量电路，进行如下步骤：</w:t>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）在不拆改电路的前提下，将</w:t>
      </w:r>
      <w:r>
        <w:rPr>
          <w:rFonts w:eastAsia="新宋体"/>
          <w:szCs w:val="21"/>
        </w:rPr>
        <w:t>S</w:t>
      </w:r>
      <w:r>
        <w:rPr>
          <w:rFonts w:eastAsia="新宋体" w:hint="eastAsia"/>
          <w:szCs w:val="21"/>
        </w:rPr>
        <w:t>和</w:t>
      </w:r>
      <w:r>
        <w:rPr>
          <w:rFonts w:eastAsia="新宋体"/>
          <w:szCs w:val="21"/>
        </w:rPr>
        <w:t>S</w:t>
      </w:r>
      <w:r>
        <w:rPr>
          <w:rFonts w:eastAsia="新宋体"/>
          <w:sz w:val="24"/>
          <w:szCs w:val="24"/>
          <w:vertAlign w:val="subscript"/>
        </w:rPr>
        <w:t>1</w:t>
      </w:r>
      <w:r>
        <w:rPr>
          <w:rFonts w:eastAsia="新宋体" w:hint="eastAsia"/>
          <w:szCs w:val="21"/>
        </w:rPr>
        <w:t>开关状态分别设置为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，可测出电源电压表的示数为</w:t>
      </w:r>
      <w:r>
        <w:rPr>
          <w:rFonts w:eastAsia="新宋体"/>
          <w:szCs w:val="21"/>
        </w:rPr>
        <w:t>U</w:t>
      </w:r>
      <w:r>
        <w:rPr>
          <w:rFonts w:eastAsia="新宋体"/>
          <w:sz w:val="24"/>
          <w:szCs w:val="24"/>
          <w:vertAlign w:val="subscript"/>
        </w:rPr>
        <w:t>1</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）将</w:t>
      </w:r>
      <w:r>
        <w:rPr>
          <w:rFonts w:eastAsia="新宋体"/>
          <w:szCs w:val="21"/>
        </w:rPr>
        <w:t>S</w:t>
      </w:r>
      <w:r>
        <w:rPr>
          <w:rFonts w:eastAsia="新宋体" w:hint="eastAsia"/>
          <w:szCs w:val="21"/>
        </w:rPr>
        <w:t>闭合</w:t>
      </w:r>
      <w:r>
        <w:rPr>
          <w:rFonts w:eastAsia="新宋体"/>
          <w:szCs w:val="21"/>
        </w:rPr>
        <w:t>S</w:t>
      </w:r>
      <w:r>
        <w:rPr>
          <w:rFonts w:eastAsia="新宋体"/>
          <w:sz w:val="24"/>
          <w:szCs w:val="24"/>
          <w:vertAlign w:val="subscript"/>
        </w:rPr>
        <w:t>1</w:t>
      </w:r>
      <w:r>
        <w:rPr>
          <w:rFonts w:eastAsia="新宋体" w:hint="eastAsia"/>
          <w:szCs w:val="21"/>
        </w:rPr>
        <w:t>断开，测出电压表示数为</w:t>
      </w:r>
      <w:r>
        <w:rPr>
          <w:rFonts w:eastAsia="新宋体"/>
          <w:szCs w:val="21"/>
        </w:rPr>
        <w:t>U</w:t>
      </w:r>
      <w:r>
        <w:rPr>
          <w:rFonts w:eastAsia="新宋体"/>
          <w:sz w:val="24"/>
          <w:szCs w:val="24"/>
          <w:vertAlign w:val="subscript"/>
        </w:rPr>
        <w:t>2</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）已知定值电阻阻值为</w:t>
      </w:r>
      <w:r>
        <w:rPr>
          <w:rFonts w:eastAsia="新宋体"/>
          <w:szCs w:val="21"/>
        </w:rPr>
        <w:t>R</w:t>
      </w:r>
      <w:r>
        <w:rPr>
          <w:rFonts w:eastAsia="新宋体"/>
          <w:sz w:val="24"/>
          <w:szCs w:val="24"/>
          <w:vertAlign w:val="subscript"/>
        </w:rPr>
        <w:t>0</w:t>
      </w:r>
      <w:r>
        <w:rPr>
          <w:rFonts w:eastAsia="新宋体" w:hint="eastAsia"/>
          <w:szCs w:val="21"/>
        </w:rPr>
        <w:t>，由此可以得出待测电阻</w:t>
      </w:r>
      <w:r>
        <w:rPr>
          <w:rFonts w:eastAsia="新宋体"/>
          <w:szCs w:val="21"/>
        </w:rPr>
        <w:t>R</w:t>
      </w:r>
      <w:r>
        <w:rPr>
          <w:rFonts w:eastAsia="新宋体"/>
          <w:sz w:val="24"/>
          <w:szCs w:val="24"/>
          <w:vertAlign w:val="subscript"/>
        </w:rPr>
        <w:t>x</w:t>
      </w:r>
      <w:r>
        <w:rPr>
          <w:rFonts w:eastAsia="新宋体" w:hint="eastAsia"/>
          <w:szCs w:val="21"/>
        </w:rPr>
        <w:t>阻值的为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（请用已知的字母表示）。</w:t>
      </w:r>
    </w:p>
    <w:p w:rsidR="00D90856" w:rsidRDefault="00D90856" w:rsidP="00D90856">
      <w:pPr>
        <w:spacing w:line="360" w:lineRule="auto"/>
        <w:ind w:leftChars="130" w:left="273"/>
      </w:pPr>
      <w:r>
        <w:rPr>
          <w:rFonts w:eastAsia="新宋体"/>
          <w:noProof/>
          <w:szCs w:val="21"/>
        </w:rPr>
        <w:drawing>
          <wp:inline distT="0" distB="0" distL="0" distR="0" wp14:anchorId="45FBBFE9" wp14:editId="65FE1D71">
            <wp:extent cx="1362075" cy="1047750"/>
            <wp:effectExtent l="0" t="0" r="9525" b="0"/>
            <wp:docPr id="141" name="图片 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62075" cy="1047750"/>
                    </a:xfrm>
                    <a:prstGeom prst="rect">
                      <a:avLst/>
                    </a:prstGeom>
                    <a:noFill/>
                    <a:ln>
                      <a:noFill/>
                    </a:ln>
                  </pic:spPr>
                </pic:pic>
              </a:graphicData>
            </a:graphic>
          </wp:inline>
        </w:drawing>
      </w: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）闭合、闭合；（</w:t>
      </w:r>
      <w:r>
        <w:rPr>
          <w:rFonts w:eastAsia="新宋体"/>
          <w:color w:val="FF0000"/>
          <w:szCs w:val="21"/>
        </w:rPr>
        <w:t>2</w:t>
      </w:r>
      <w:r>
        <w:rPr>
          <w:rFonts w:eastAsia="新宋体" w:hint="eastAsia"/>
          <w:color w:val="FF0000"/>
          <w:szCs w:val="21"/>
        </w:rPr>
        <w:t>）</w:t>
      </w:r>
      <w:r>
        <w:rPr>
          <w:noProof/>
          <w:color w:val="FF0000"/>
          <w:position w:val="-30"/>
        </w:rPr>
        <w:drawing>
          <wp:inline distT="0" distB="0" distL="0" distR="0" wp14:anchorId="60BC630C" wp14:editId="3630ABE3">
            <wp:extent cx="476250" cy="438150"/>
            <wp:effectExtent l="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）在不拆改电路的前提下，将</w:t>
      </w:r>
      <w:r>
        <w:rPr>
          <w:rFonts w:eastAsia="新宋体"/>
          <w:color w:val="FF0000"/>
          <w:szCs w:val="21"/>
        </w:rPr>
        <w:t>S</w:t>
      </w:r>
      <w:r>
        <w:rPr>
          <w:rFonts w:eastAsia="新宋体" w:hint="eastAsia"/>
          <w:color w:val="FF0000"/>
          <w:szCs w:val="21"/>
        </w:rPr>
        <w:t>和</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开关状态分别设置为闭合、闭合，</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短路，电路为待测电阻的简单电路，可测出电源电压表的示数为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）将</w:t>
      </w:r>
      <w:r>
        <w:rPr>
          <w:rFonts w:eastAsia="新宋体"/>
          <w:color w:val="FF0000"/>
          <w:szCs w:val="21"/>
        </w:rPr>
        <w:t>S</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断开，两电阻串联，电压表测待测电阻的电压</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）已知定值电阻阻值为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，根据串联电路电压的规律，在（</w:t>
      </w:r>
      <w:r>
        <w:rPr>
          <w:rFonts w:eastAsia="新宋体"/>
          <w:color w:val="FF0000"/>
          <w:szCs w:val="21"/>
        </w:rPr>
        <w:t>2</w:t>
      </w:r>
      <w:r>
        <w:rPr>
          <w:rFonts w:eastAsia="新宋体" w:hint="eastAsia"/>
          <w:color w:val="FF0000"/>
          <w:szCs w:val="21"/>
        </w:rPr>
        <w:t>）中，定值电阻的电压为：</w:t>
      </w:r>
    </w:p>
    <w:p w:rsidR="00D90856" w:rsidRDefault="00D90856" w:rsidP="00D90856">
      <w:pPr>
        <w:spacing w:line="360" w:lineRule="auto"/>
        <w:ind w:leftChars="130" w:left="273"/>
        <w:rPr>
          <w:color w:val="FF0000"/>
        </w:rPr>
      </w:pPr>
      <w:r>
        <w:rPr>
          <w:rFonts w:eastAsia="新宋体"/>
          <w:color w:val="FF0000"/>
          <w:szCs w:val="21"/>
        </w:rPr>
        <w:t>U</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，根据分压原理：</w:t>
      </w:r>
      <w:r>
        <w:rPr>
          <w:noProof/>
          <w:color w:val="FF0000"/>
          <w:position w:val="-30"/>
        </w:rPr>
        <w:drawing>
          <wp:inline distT="0" distB="0" distL="0" distR="0" wp14:anchorId="043EE5DB" wp14:editId="7C04B37C">
            <wp:extent cx="476250" cy="438150"/>
            <wp:effectExtent l="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5B668D56" wp14:editId="08490EA9">
            <wp:extent cx="209550" cy="438150"/>
            <wp:effectExtent l="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待测电阻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75C42AE1" wp14:editId="01ADF081">
            <wp:extent cx="476250" cy="438150"/>
            <wp:effectExtent l="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2020</w:t>
      </w:r>
      <w:r>
        <w:rPr>
          <w:rFonts w:eastAsia="新宋体" w:hint="eastAsia"/>
          <w:b/>
          <w:szCs w:val="21"/>
        </w:rPr>
        <w:t>•西山区二模）</w:t>
      </w:r>
      <w:r>
        <w:rPr>
          <w:rFonts w:eastAsia="新宋体" w:hint="eastAsia"/>
          <w:szCs w:val="21"/>
        </w:rPr>
        <w:t>小杰同学想利用所学知识测量一个阻值未知的定值电阻</w:t>
      </w:r>
      <w:r>
        <w:rPr>
          <w:rFonts w:eastAsia="新宋体"/>
          <w:szCs w:val="21"/>
        </w:rPr>
        <w:t>R</w:t>
      </w:r>
      <w:r>
        <w:rPr>
          <w:rFonts w:eastAsia="新宋体"/>
          <w:sz w:val="24"/>
          <w:szCs w:val="24"/>
          <w:vertAlign w:val="subscript"/>
        </w:rPr>
        <w:t>x</w:t>
      </w:r>
      <w:r>
        <w:rPr>
          <w:rFonts w:eastAsia="新宋体" w:hint="eastAsia"/>
          <w:szCs w:val="21"/>
        </w:rPr>
        <w:t>的阻值。他找来了如下器材：一个电压恒定的电源（电源电压值未知）、一个阻值已知的定值电阻</w:t>
      </w:r>
      <w:r>
        <w:rPr>
          <w:rFonts w:eastAsia="新宋体"/>
          <w:szCs w:val="21"/>
        </w:rPr>
        <w:t>R</w:t>
      </w:r>
      <w:r>
        <w:rPr>
          <w:rFonts w:eastAsia="新宋体" w:hint="eastAsia"/>
          <w:szCs w:val="21"/>
        </w:rPr>
        <w:t>、一个电压表（量程大于电源电压值）、一个单刀双掷开关和若干导线，设计了如图所示的电路图。实验时，他先将开关</w:t>
      </w:r>
      <w:r>
        <w:rPr>
          <w:rFonts w:eastAsia="新宋体"/>
          <w:szCs w:val="21"/>
        </w:rPr>
        <w:t>S</w:t>
      </w:r>
      <w:r>
        <w:rPr>
          <w:rFonts w:eastAsia="新宋体" w:hint="eastAsia"/>
          <w:szCs w:val="21"/>
        </w:rPr>
        <w:t>拨至</w:t>
      </w:r>
      <w:r>
        <w:rPr>
          <w:rFonts w:eastAsia="新宋体"/>
          <w:szCs w:val="21"/>
        </w:rPr>
        <w:t>a</w:t>
      </w:r>
      <w:r>
        <w:rPr>
          <w:rFonts w:eastAsia="新宋体" w:hint="eastAsia"/>
          <w:szCs w:val="21"/>
        </w:rPr>
        <w:t>处，电压表的示数为</w:t>
      </w:r>
      <w:r>
        <w:rPr>
          <w:rFonts w:eastAsia="新宋体"/>
          <w:szCs w:val="21"/>
        </w:rPr>
        <w:t>U</w:t>
      </w:r>
      <w:r>
        <w:rPr>
          <w:rFonts w:eastAsia="新宋体" w:hint="eastAsia"/>
          <w:szCs w:val="21"/>
        </w:rPr>
        <w:t>；然后将开关</w:t>
      </w:r>
      <w:r>
        <w:rPr>
          <w:rFonts w:eastAsia="新宋体"/>
          <w:szCs w:val="21"/>
        </w:rPr>
        <w:t>S</w:t>
      </w:r>
      <w:r>
        <w:rPr>
          <w:rFonts w:eastAsia="新宋体" w:hint="eastAsia"/>
          <w:szCs w:val="21"/>
        </w:rPr>
        <w:t>拨至</w:t>
      </w:r>
      <w:r>
        <w:rPr>
          <w:rFonts w:eastAsia="新宋体"/>
          <w:szCs w:val="21"/>
        </w:rPr>
        <w:t>b</w:t>
      </w:r>
      <w:r>
        <w:rPr>
          <w:rFonts w:eastAsia="新宋体" w:hint="eastAsia"/>
          <w:szCs w:val="21"/>
        </w:rPr>
        <w:t>处，电压表的示数为</w:t>
      </w:r>
      <w:r>
        <w:rPr>
          <w:rFonts w:eastAsia="新宋体"/>
          <w:szCs w:val="21"/>
        </w:rPr>
        <w:t>U</w:t>
      </w:r>
      <w:r>
        <w:rPr>
          <w:rFonts w:eastAsia="新宋体"/>
          <w:sz w:val="24"/>
          <w:szCs w:val="24"/>
          <w:vertAlign w:val="subscript"/>
        </w:rPr>
        <w:t>1</w:t>
      </w:r>
      <w:r>
        <w:rPr>
          <w:rFonts w:eastAsia="新宋体" w:hint="eastAsia"/>
          <w:szCs w:val="21"/>
        </w:rPr>
        <w:t>．则开关</w:t>
      </w:r>
      <w:r>
        <w:rPr>
          <w:rFonts w:eastAsia="新宋体"/>
          <w:szCs w:val="21"/>
        </w:rPr>
        <w:t>S</w:t>
      </w:r>
      <w:r>
        <w:rPr>
          <w:rFonts w:eastAsia="新宋体" w:hint="eastAsia"/>
          <w:szCs w:val="21"/>
        </w:rPr>
        <w:t>拨至</w:t>
      </w:r>
      <w:r>
        <w:rPr>
          <w:rFonts w:eastAsia="新宋体"/>
          <w:szCs w:val="21"/>
        </w:rPr>
        <w:t>b</w:t>
      </w:r>
      <w:r>
        <w:rPr>
          <w:rFonts w:eastAsia="新宋体" w:hint="eastAsia"/>
          <w:szCs w:val="21"/>
        </w:rPr>
        <w:t>处时，电路中的电流为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，待测电阻</w:t>
      </w:r>
      <w:r>
        <w:rPr>
          <w:rFonts w:eastAsia="新宋体"/>
          <w:szCs w:val="21"/>
        </w:rPr>
        <w:t>R</w:t>
      </w:r>
      <w:r>
        <w:rPr>
          <w:rFonts w:eastAsia="新宋体"/>
          <w:sz w:val="24"/>
          <w:szCs w:val="24"/>
          <w:vertAlign w:val="subscript"/>
        </w:rPr>
        <w:t>x</w:t>
      </w:r>
      <w:r>
        <w:rPr>
          <w:rFonts w:eastAsia="新宋体" w:hint="eastAsia"/>
          <w:szCs w:val="21"/>
        </w:rPr>
        <w:t>的阻值为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noProof/>
          <w:szCs w:val="21"/>
        </w:rPr>
        <w:lastRenderedPageBreak/>
        <w:drawing>
          <wp:inline distT="0" distB="0" distL="0" distR="0" wp14:anchorId="1EBCB376" wp14:editId="483D891D">
            <wp:extent cx="1857375" cy="1276350"/>
            <wp:effectExtent l="0" t="0" r="9525" b="0"/>
            <wp:docPr id="136" name="图片 1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57375" cy="1276350"/>
                    </a:xfrm>
                    <a:prstGeom prst="rect">
                      <a:avLst/>
                    </a:prstGeom>
                    <a:noFill/>
                    <a:ln>
                      <a:noFill/>
                    </a:ln>
                  </pic:spPr>
                </pic:pic>
              </a:graphicData>
            </a:graphic>
          </wp:inline>
        </w:drawing>
      </w:r>
    </w:p>
    <w:p w:rsidR="00D90856" w:rsidRDefault="00D90856" w:rsidP="00D90856">
      <w:pPr>
        <w:spacing w:line="360" w:lineRule="auto"/>
        <w:ind w:left="273" w:hangingChars="130" w:hanging="273"/>
        <w:rPr>
          <w:rFonts w:eastAsia="新宋体"/>
          <w:szCs w:val="21"/>
        </w:rPr>
      </w:pP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noProof/>
          <w:color w:val="FF0000"/>
          <w:position w:val="-23"/>
        </w:rPr>
        <w:drawing>
          <wp:inline distT="0" distB="0" distL="0" distR="0" wp14:anchorId="7BC1EFCE" wp14:editId="5A199C9C">
            <wp:extent cx="361950" cy="390525"/>
            <wp:effectExtent l="0" t="0" r="0" b="9525"/>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95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2399E05E" wp14:editId="61414BDD">
            <wp:extent cx="381000" cy="438150"/>
            <wp:effectExtent l="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hint="eastAsia"/>
          <w:color w:val="FF0000"/>
          <w:szCs w:val="21"/>
        </w:rPr>
        <w:t>。</w:t>
      </w:r>
    </w:p>
    <w:p w:rsidR="00D90856" w:rsidRDefault="00D90856" w:rsidP="00D90856">
      <w:pPr>
        <w:spacing w:line="360" w:lineRule="auto"/>
        <w:ind w:leftChars="130" w:left="273"/>
        <w:rPr>
          <w:rFonts w:hint="eastAsia"/>
          <w:color w:val="FF0000"/>
        </w:rPr>
      </w:pPr>
      <w:r>
        <w:rPr>
          <w:rFonts w:eastAsia="新宋体" w:hint="eastAsia"/>
          <w:color w:val="FF0000"/>
          <w:szCs w:val="21"/>
        </w:rPr>
        <w:t>【解析】他先将开关</w:t>
      </w:r>
      <w:r>
        <w:rPr>
          <w:rFonts w:eastAsia="新宋体"/>
          <w:color w:val="FF0000"/>
          <w:szCs w:val="21"/>
        </w:rPr>
        <w:t>S</w:t>
      </w:r>
      <w:r>
        <w:rPr>
          <w:rFonts w:eastAsia="新宋体" w:hint="eastAsia"/>
          <w:color w:val="FF0000"/>
          <w:szCs w:val="21"/>
        </w:rPr>
        <w:t>拨至</w:t>
      </w:r>
      <w:r>
        <w:rPr>
          <w:rFonts w:eastAsia="新宋体"/>
          <w:color w:val="FF0000"/>
          <w:szCs w:val="21"/>
        </w:rPr>
        <w:t>a</w:t>
      </w:r>
      <w:r>
        <w:rPr>
          <w:rFonts w:eastAsia="新宋体" w:hint="eastAsia"/>
          <w:color w:val="FF0000"/>
          <w:szCs w:val="21"/>
        </w:rPr>
        <w:t>处，为待测电阻的简单电路，电压表的示数为</w:t>
      </w:r>
      <w:r>
        <w:rPr>
          <w:rFonts w:eastAsia="新宋体"/>
          <w:color w:val="FF0000"/>
          <w:szCs w:val="21"/>
        </w:rPr>
        <w:t>U</w:t>
      </w:r>
      <w:r>
        <w:rPr>
          <w:rFonts w:eastAsia="新宋体" w:hint="eastAsia"/>
          <w:color w:val="FF0000"/>
          <w:szCs w:val="21"/>
        </w:rPr>
        <w:t>即为电源电压；然后将开关</w:t>
      </w:r>
      <w:r>
        <w:rPr>
          <w:rFonts w:eastAsia="新宋体"/>
          <w:color w:val="FF0000"/>
          <w:szCs w:val="21"/>
        </w:rPr>
        <w:t>S</w:t>
      </w:r>
      <w:r>
        <w:rPr>
          <w:rFonts w:eastAsia="新宋体" w:hint="eastAsia"/>
          <w:color w:val="FF0000"/>
          <w:szCs w:val="21"/>
        </w:rPr>
        <w:t>拨至</w:t>
      </w:r>
      <w:r>
        <w:rPr>
          <w:rFonts w:eastAsia="新宋体"/>
          <w:color w:val="FF0000"/>
          <w:szCs w:val="21"/>
        </w:rPr>
        <w:t>b</w:t>
      </w:r>
      <w:r>
        <w:rPr>
          <w:rFonts w:eastAsia="新宋体" w:hint="eastAsia"/>
          <w:color w:val="FF0000"/>
          <w:szCs w:val="21"/>
        </w:rPr>
        <w:t>处，两电阻串联，电压表测待测电阻的电压，电压表的示数为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，由串联电路的规律及欧姆定律，电路中的电流为：</w:t>
      </w:r>
      <w:r>
        <w:rPr>
          <w:rFonts w:eastAsia="新宋体"/>
          <w:color w:val="FF0000"/>
          <w:szCs w:val="21"/>
        </w:rPr>
        <w:t>I</w:t>
      </w:r>
      <w:r>
        <w:rPr>
          <w:rFonts w:eastAsia="新宋体" w:hint="eastAsia"/>
          <w:color w:val="FF0000"/>
          <w:szCs w:val="21"/>
        </w:rPr>
        <w:t>＝</w:t>
      </w:r>
      <w:r>
        <w:rPr>
          <w:noProof/>
          <w:color w:val="FF0000"/>
          <w:position w:val="-23"/>
        </w:rPr>
        <w:drawing>
          <wp:inline distT="0" distB="0" distL="0" distR="0" wp14:anchorId="210855B2" wp14:editId="57CC6388">
            <wp:extent cx="361950" cy="390525"/>
            <wp:effectExtent l="0" t="0" r="0" b="9525"/>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390525"/>
                    </a:xfrm>
                    <a:prstGeom prst="rect">
                      <a:avLst/>
                    </a:prstGeom>
                    <a:noFill/>
                    <a:ln>
                      <a:noFill/>
                    </a:ln>
                  </pic:spPr>
                </pic:pic>
              </a:graphicData>
            </a:graphic>
          </wp:inline>
        </w:drawing>
      </w:r>
      <w:r>
        <w:rPr>
          <w:rFonts w:eastAsia="新宋体" w:hint="eastAsia"/>
          <w:color w:val="FF0000"/>
          <w:szCs w:val="21"/>
        </w:rPr>
        <w:t>，由欧姆定律，待测电阻：</w:t>
      </w:r>
      <w:r>
        <w:rPr>
          <w:rFonts w:eastAsia="新宋体"/>
          <w:color w:val="FF0000"/>
          <w:szCs w:val="21"/>
        </w:rPr>
        <w:t>Rx</w:t>
      </w:r>
      <w:r>
        <w:rPr>
          <w:rFonts w:eastAsia="新宋体" w:hint="eastAsia"/>
          <w:color w:val="FF0000"/>
          <w:szCs w:val="21"/>
        </w:rPr>
        <w:t>＝</w:t>
      </w:r>
      <w:r>
        <w:rPr>
          <w:noProof/>
          <w:color w:val="FF0000"/>
          <w:position w:val="-23"/>
        </w:rPr>
        <w:drawing>
          <wp:inline distT="0" distB="0" distL="0" distR="0" wp14:anchorId="57133863" wp14:editId="176721F5">
            <wp:extent cx="209550" cy="390525"/>
            <wp:effectExtent l="0" t="0" r="0" b="9525"/>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54"/>
        </w:rPr>
        <w:drawing>
          <wp:inline distT="0" distB="0" distL="0" distR="0" wp14:anchorId="6A8E6E5F" wp14:editId="752D1F74">
            <wp:extent cx="409575" cy="619125"/>
            <wp:effectExtent l="0" t="0" r="9525" b="9525"/>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9575" cy="6191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5F1CA963" wp14:editId="699B2BBB">
            <wp:extent cx="381000" cy="438150"/>
            <wp:effectExtent l="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2021</w:t>
      </w:r>
      <w:r>
        <w:rPr>
          <w:rFonts w:eastAsia="新宋体" w:hint="eastAsia"/>
          <w:b/>
          <w:szCs w:val="21"/>
        </w:rPr>
        <w:t>•北京）</w:t>
      </w:r>
      <w:r>
        <w:rPr>
          <w:rFonts w:eastAsia="新宋体" w:hint="eastAsia"/>
          <w:szCs w:val="21"/>
        </w:rPr>
        <w:t>如图甲所示是测量未知电阻</w:t>
      </w:r>
      <w:r>
        <w:rPr>
          <w:rFonts w:eastAsia="新宋体"/>
          <w:szCs w:val="21"/>
        </w:rPr>
        <w:t>R</w:t>
      </w:r>
      <w:r>
        <w:rPr>
          <w:rFonts w:eastAsia="新宋体"/>
          <w:sz w:val="24"/>
          <w:szCs w:val="24"/>
          <w:vertAlign w:val="subscript"/>
        </w:rPr>
        <w:t>x</w:t>
      </w:r>
      <w:r>
        <w:rPr>
          <w:rFonts w:eastAsia="新宋体" w:hint="eastAsia"/>
          <w:szCs w:val="21"/>
        </w:rPr>
        <w:t>的实验电路，电源两端电压不变，定值电阻</w:t>
      </w:r>
      <w:r>
        <w:rPr>
          <w:rFonts w:eastAsia="新宋体"/>
          <w:szCs w:val="21"/>
        </w:rPr>
        <w:t>R</w:t>
      </w:r>
      <w:r>
        <w:rPr>
          <w:rFonts w:eastAsia="新宋体"/>
          <w:sz w:val="24"/>
          <w:szCs w:val="24"/>
          <w:vertAlign w:val="subscript"/>
        </w:rPr>
        <w:t>0</w:t>
      </w:r>
      <w:r>
        <w:rPr>
          <w:rFonts w:eastAsia="新宋体" w:hint="eastAsia"/>
          <w:szCs w:val="21"/>
        </w:rPr>
        <w:t>＝</w:t>
      </w:r>
      <w:r>
        <w:rPr>
          <w:rFonts w:eastAsia="新宋体"/>
          <w:szCs w:val="21"/>
        </w:rPr>
        <w:t>30</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leftChars="130" w:left="273"/>
      </w:pPr>
      <w:r>
        <w:rPr>
          <w:rFonts w:eastAsia="新宋体" w:hint="eastAsia"/>
          <w:szCs w:val="21"/>
        </w:rPr>
        <w:t>请补充完成主要实验步骤，并进行数据处理。</w:t>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）实验步骤</w:t>
      </w:r>
    </w:p>
    <w:p w:rsidR="00D90856" w:rsidRDefault="00D90856" w:rsidP="00D90856">
      <w:pPr>
        <w:spacing w:line="360" w:lineRule="auto"/>
        <w:ind w:leftChars="130" w:left="273"/>
      </w:pPr>
      <w:r>
        <w:rPr>
          <w:rFonts w:ascii="宋体" w:hAnsi="宋体" w:hint="eastAsia"/>
          <w:szCs w:val="21"/>
        </w:rPr>
        <w:t>①只</w:t>
      </w:r>
      <w:r>
        <w:rPr>
          <w:rFonts w:eastAsia="新宋体" w:hint="eastAsia"/>
          <w:szCs w:val="21"/>
        </w:rPr>
        <w:t>闭合开关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，读出并记录电流表示数</w:t>
      </w:r>
      <w:r>
        <w:rPr>
          <w:rFonts w:eastAsia="新宋体"/>
          <w:szCs w:val="21"/>
        </w:rPr>
        <w:t>I</w:t>
      </w:r>
      <w:r>
        <w:rPr>
          <w:rFonts w:eastAsia="新宋体"/>
          <w:sz w:val="24"/>
          <w:szCs w:val="24"/>
          <w:vertAlign w:val="subscript"/>
        </w:rPr>
        <w:t>1</w:t>
      </w:r>
      <w:r>
        <w:rPr>
          <w:rFonts w:eastAsia="新宋体" w:hint="eastAsia"/>
          <w:szCs w:val="21"/>
        </w:rPr>
        <w:t>。</w:t>
      </w:r>
    </w:p>
    <w:p w:rsidR="00D90856" w:rsidRDefault="00D90856" w:rsidP="00D90856">
      <w:pPr>
        <w:spacing w:line="360" w:lineRule="auto"/>
        <w:ind w:leftChars="130" w:left="273"/>
      </w:pPr>
      <w:r>
        <w:rPr>
          <w:rFonts w:ascii="宋体" w:hAnsi="宋体" w:hint="eastAsia"/>
          <w:szCs w:val="21"/>
        </w:rPr>
        <w:t>②</w:t>
      </w:r>
      <w:r>
        <w:rPr>
          <w:rFonts w:ascii="宋体" w:hAnsi="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读出并记录电流表示数</w:t>
      </w:r>
      <w:r>
        <w:rPr>
          <w:rFonts w:eastAsia="新宋体"/>
          <w:szCs w:val="21"/>
        </w:rPr>
        <w:t>I</w:t>
      </w:r>
      <w:r>
        <w:rPr>
          <w:rFonts w:eastAsia="新宋体"/>
          <w:sz w:val="24"/>
          <w:szCs w:val="24"/>
          <w:vertAlign w:val="subscript"/>
        </w:rPr>
        <w:t>2</w:t>
      </w:r>
      <w:r>
        <w:rPr>
          <w:rFonts w:eastAsia="新宋体" w:hint="eastAsia"/>
          <w:szCs w:val="21"/>
        </w:rPr>
        <w:t>（如图乙所示）。</w:t>
      </w:r>
    </w:p>
    <w:p w:rsidR="00D90856" w:rsidRDefault="00D90856" w:rsidP="00D90856">
      <w:pPr>
        <w:spacing w:line="360" w:lineRule="auto"/>
        <w:ind w:leftChars="130" w:left="273"/>
      </w:pPr>
      <w:r>
        <w:rPr>
          <w:rFonts w:ascii="宋体" w:hAnsi="宋体" w:hint="eastAsia"/>
          <w:szCs w:val="21"/>
        </w:rPr>
        <w:t>③</w:t>
      </w:r>
      <w:r>
        <w:rPr>
          <w:rFonts w:eastAsia="新宋体" w:hint="eastAsia"/>
          <w:szCs w:val="21"/>
        </w:rPr>
        <w:t>计算</w:t>
      </w:r>
      <w:r>
        <w:rPr>
          <w:rFonts w:eastAsia="新宋体"/>
          <w:szCs w:val="21"/>
        </w:rPr>
        <w:t>R</w:t>
      </w:r>
      <w:r>
        <w:rPr>
          <w:rFonts w:eastAsia="新宋体"/>
          <w:sz w:val="24"/>
          <w:szCs w:val="24"/>
          <w:vertAlign w:val="subscript"/>
        </w:rPr>
        <w:t>x</w:t>
      </w:r>
      <w:r>
        <w:rPr>
          <w:rFonts w:eastAsia="新宋体" w:hint="eastAsia"/>
          <w:szCs w:val="21"/>
        </w:rPr>
        <w:t>的阻值。</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）数据记录与处理（请你补充完整表中</w:t>
      </w:r>
      <w:r>
        <w:rPr>
          <w:rFonts w:ascii="宋体" w:hAnsi="宋体" w:hint="eastAsia"/>
          <w:szCs w:val="21"/>
        </w:rPr>
        <w:t>①②位</w:t>
      </w:r>
      <w:r>
        <w:rPr>
          <w:rFonts w:eastAsia="新宋体" w:hint="eastAsia"/>
          <w:szCs w:val="21"/>
        </w:rPr>
        <w:t>置的数据）</w:t>
      </w:r>
    </w:p>
    <w:p w:rsidR="00D90856" w:rsidRDefault="00D90856" w:rsidP="00D90856">
      <w:pPr>
        <w:spacing w:line="360" w:lineRule="auto"/>
        <w:ind w:leftChars="130" w:left="273"/>
      </w:pPr>
      <w:r>
        <w:rPr>
          <w:rFonts w:eastAsia="新宋体" w:hint="eastAsia"/>
          <w:szCs w:val="21"/>
        </w:rPr>
        <w:t>实验数据记录表（定值电阻</w:t>
      </w:r>
      <w:r>
        <w:rPr>
          <w:rFonts w:eastAsia="新宋体"/>
          <w:szCs w:val="21"/>
        </w:rPr>
        <w:t>R</w:t>
      </w:r>
      <w:r>
        <w:rPr>
          <w:rFonts w:eastAsia="新宋体"/>
          <w:sz w:val="24"/>
          <w:szCs w:val="24"/>
          <w:vertAlign w:val="subscript"/>
        </w:rPr>
        <w:t>0</w:t>
      </w:r>
      <w:r>
        <w:rPr>
          <w:rFonts w:eastAsia="新宋体" w:hint="eastAsia"/>
          <w:szCs w:val="21"/>
        </w:rPr>
        <w:t>＝</w:t>
      </w:r>
      <w:r>
        <w:rPr>
          <w:rFonts w:eastAsia="新宋体"/>
          <w:szCs w:val="21"/>
        </w:rPr>
        <w:t>30</w:t>
      </w:r>
      <w:r>
        <w:rPr>
          <w:rFonts w:ascii="Cambria Math" w:eastAsia="Cambria Math" w:hAnsi="Cambria Math"/>
          <w:szCs w:val="21"/>
        </w:rPr>
        <w:t>Ω</w:t>
      </w:r>
      <w:r>
        <w:rPr>
          <w:rFonts w:eastAsia="新宋体" w:hint="eastAsia"/>
          <w:szCs w:val="21"/>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3063"/>
        <w:gridCol w:w="3062"/>
        <w:gridCol w:w="3067"/>
      </w:tblGrid>
      <w:tr w:rsidR="00D90856" w:rsidTr="00D90856">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pPr>
            <w:r>
              <w:rPr>
                <w:rFonts w:eastAsia="新宋体"/>
                <w:szCs w:val="21"/>
              </w:rPr>
              <w:t>I</w:t>
            </w:r>
            <w:r>
              <w:rPr>
                <w:rFonts w:eastAsia="新宋体"/>
                <w:sz w:val="24"/>
                <w:szCs w:val="24"/>
                <w:vertAlign w:val="subscript"/>
              </w:rPr>
              <w:t>1</w:t>
            </w:r>
            <w:r>
              <w:rPr>
                <w:rFonts w:eastAsia="新宋体"/>
                <w:szCs w:val="21"/>
              </w:rPr>
              <w:t>/A</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pPr>
            <w:r>
              <w:rPr>
                <w:rFonts w:eastAsia="新宋体"/>
                <w:szCs w:val="21"/>
              </w:rPr>
              <w:t>I</w:t>
            </w:r>
            <w:r>
              <w:rPr>
                <w:rFonts w:eastAsia="新宋体"/>
                <w:sz w:val="24"/>
                <w:szCs w:val="24"/>
                <w:vertAlign w:val="subscript"/>
              </w:rPr>
              <w:t>2</w:t>
            </w:r>
            <w:r>
              <w:rPr>
                <w:rFonts w:eastAsia="新宋体"/>
                <w:szCs w:val="21"/>
              </w:rPr>
              <w:t>/A</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pPr>
            <w:r>
              <w:rPr>
                <w:rFonts w:eastAsia="新宋体"/>
                <w:szCs w:val="21"/>
              </w:rPr>
              <w:t>R</w:t>
            </w:r>
            <w:r>
              <w:rPr>
                <w:rFonts w:eastAsia="新宋体"/>
                <w:sz w:val="24"/>
                <w:szCs w:val="24"/>
                <w:vertAlign w:val="subscript"/>
              </w:rPr>
              <w:t>x</w:t>
            </w:r>
            <w:r>
              <w:rPr>
                <w:rFonts w:eastAsia="新宋体"/>
                <w:szCs w:val="21"/>
              </w:rPr>
              <w:t>/</w:t>
            </w:r>
            <w:r>
              <w:rPr>
                <w:rFonts w:ascii="Cambria Math" w:eastAsia="Cambria Math" w:hAnsi="Cambria Math"/>
                <w:szCs w:val="21"/>
              </w:rPr>
              <w:t>Ω</w:t>
            </w:r>
          </w:p>
        </w:tc>
      </w:tr>
      <w:tr w:rsidR="00D90856" w:rsidTr="00D90856">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pPr>
            <w:r>
              <w:rPr>
                <w:rFonts w:eastAsia="新宋体"/>
                <w:szCs w:val="21"/>
              </w:rPr>
              <w:t>0.2</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rFonts w:ascii="宋体" w:hAnsi="宋体"/>
              </w:rPr>
            </w:pPr>
            <w:r>
              <w:rPr>
                <w:rFonts w:ascii="宋体" w:hAnsi="宋体" w:hint="eastAsia"/>
                <w:szCs w:val="21"/>
              </w:rPr>
              <w:t>①</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rFonts w:ascii="宋体" w:hAnsi="宋体"/>
              </w:rPr>
            </w:pPr>
            <w:r>
              <w:rPr>
                <w:rFonts w:ascii="宋体" w:hAnsi="宋体" w:hint="eastAsia"/>
                <w:szCs w:val="21"/>
              </w:rPr>
              <w:t>②</w:t>
            </w:r>
          </w:p>
        </w:tc>
      </w:tr>
    </w:tbl>
    <w:p w:rsidR="00D90856" w:rsidRDefault="00D90856" w:rsidP="00D90856">
      <w:pPr>
        <w:spacing w:line="360" w:lineRule="auto"/>
        <w:ind w:leftChars="130" w:left="273"/>
        <w:rPr>
          <w:color w:val="FF0000"/>
        </w:rPr>
      </w:pPr>
      <w:r>
        <w:rPr>
          <w:rFonts w:eastAsia="新宋体"/>
          <w:noProof/>
          <w:szCs w:val="21"/>
        </w:rPr>
        <w:drawing>
          <wp:inline distT="0" distB="0" distL="0" distR="0" wp14:anchorId="00E98CF0" wp14:editId="1AD08B29">
            <wp:extent cx="3505200" cy="1543050"/>
            <wp:effectExtent l="0" t="0" r="0" b="0"/>
            <wp:docPr id="129" name="图片 1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05200" cy="1543050"/>
                    </a:xfrm>
                    <a:prstGeom prst="rect">
                      <a:avLst/>
                    </a:prstGeom>
                    <a:noFill/>
                    <a:ln>
                      <a:noFill/>
                    </a:ln>
                  </pic:spPr>
                </pic:pic>
              </a:graphicData>
            </a:graphic>
          </wp:inline>
        </w:drawing>
      </w:r>
    </w:p>
    <w:p w:rsidR="00D90856" w:rsidRDefault="00D90856" w:rsidP="00D90856">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ascii="宋体" w:hAnsi="宋体" w:hint="eastAsia"/>
          <w:color w:val="FF0000"/>
          <w:szCs w:val="21"/>
        </w:rPr>
        <w:t>②只</w:t>
      </w:r>
      <w:r>
        <w:rPr>
          <w:rFonts w:eastAsia="新宋体" w:hint="eastAsia"/>
          <w:color w:val="FF0000"/>
          <w:szCs w:val="21"/>
        </w:rPr>
        <w:t>闭合</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w:t>
      </w:r>
      <w:r>
        <w:rPr>
          <w:rFonts w:eastAsia="新宋体" w:hint="eastAsia"/>
          <w:color w:val="FF0000"/>
          <w:szCs w:val="21"/>
        </w:rPr>
        <w:t>）如下表所示。</w:t>
      </w:r>
    </w:p>
    <w:p w:rsidR="00D90856" w:rsidRDefault="00D90856" w:rsidP="00D90856">
      <w:pPr>
        <w:spacing w:line="360" w:lineRule="auto"/>
        <w:ind w:leftChars="130" w:left="273"/>
        <w:rPr>
          <w:rFonts w:ascii="宋体" w:hAnsi="宋体" w:hint="eastAsia"/>
          <w:color w:val="FF0000"/>
        </w:rPr>
      </w:pPr>
      <w:r>
        <w:rPr>
          <w:rFonts w:eastAsia="新宋体" w:hint="eastAsia"/>
          <w:color w:val="FF0000"/>
          <w:szCs w:val="21"/>
        </w:rPr>
        <w:lastRenderedPageBreak/>
        <w:t>【解析】（</w:t>
      </w:r>
      <w:r>
        <w:rPr>
          <w:rFonts w:ascii="宋体" w:hAnsi="宋体" w:hint="eastAsia"/>
          <w:color w:val="FF0000"/>
          <w:szCs w:val="21"/>
        </w:rPr>
        <w:t>1）①只闭合开关S、S</w:t>
      </w:r>
      <w:r>
        <w:rPr>
          <w:rFonts w:ascii="宋体" w:hAnsi="宋体" w:hint="eastAsia"/>
          <w:color w:val="FF0000"/>
          <w:sz w:val="24"/>
          <w:szCs w:val="24"/>
          <w:vertAlign w:val="subscript"/>
        </w:rPr>
        <w:t>1</w:t>
      </w:r>
      <w:r>
        <w:rPr>
          <w:rFonts w:ascii="宋体" w:hAnsi="宋体" w:hint="eastAsia"/>
          <w:color w:val="FF0000"/>
          <w:szCs w:val="21"/>
        </w:rPr>
        <w:t>，读出并记录电流表示数I</w:t>
      </w:r>
      <w:r>
        <w:rPr>
          <w:rFonts w:ascii="宋体" w:hAnsi="宋体" w:hint="eastAsia"/>
          <w:color w:val="FF0000"/>
          <w:sz w:val="24"/>
          <w:szCs w:val="24"/>
          <w:vertAlign w:val="subscript"/>
        </w:rPr>
        <w:t>1</w:t>
      </w:r>
      <w:r>
        <w:rPr>
          <w:rFonts w:ascii="宋体" w:hAnsi="宋体" w:hint="eastAsia"/>
          <w:color w:val="FF0000"/>
          <w:szCs w:val="21"/>
        </w:rPr>
        <w:t>，②只闭合S、S</w:t>
      </w:r>
      <w:r>
        <w:rPr>
          <w:rFonts w:ascii="宋体" w:hAnsi="宋体" w:hint="eastAsia"/>
          <w:color w:val="FF0000"/>
          <w:sz w:val="24"/>
          <w:szCs w:val="24"/>
          <w:vertAlign w:val="subscript"/>
        </w:rPr>
        <w:t>2</w:t>
      </w:r>
      <w:r>
        <w:rPr>
          <w:rFonts w:ascii="宋体" w:hAnsi="宋体" w:hint="eastAsia"/>
          <w:color w:val="FF0000"/>
          <w:szCs w:val="21"/>
        </w:rPr>
        <w:t>，读出并记录电流表示数I</w:t>
      </w:r>
      <w:r>
        <w:rPr>
          <w:rFonts w:ascii="宋体" w:hAnsi="宋体" w:hint="eastAsia"/>
          <w:color w:val="FF0000"/>
          <w:sz w:val="24"/>
          <w:szCs w:val="24"/>
          <w:vertAlign w:val="subscript"/>
        </w:rPr>
        <w:t>2</w:t>
      </w:r>
      <w:r>
        <w:rPr>
          <w:rFonts w:ascii="宋体" w:hAnsi="宋体" w:hint="eastAsia"/>
          <w:color w:val="FF0000"/>
          <w:szCs w:val="21"/>
        </w:rPr>
        <w:t>，图中电流表选用小量程，分度值为0.02A，电流为0.5A；③在①中，两电阻并联，电流表测R</w:t>
      </w:r>
      <w:r>
        <w:rPr>
          <w:rFonts w:ascii="宋体" w:hAnsi="宋体" w:hint="eastAsia"/>
          <w:color w:val="FF0000"/>
          <w:sz w:val="24"/>
          <w:szCs w:val="24"/>
          <w:vertAlign w:val="subscript"/>
        </w:rPr>
        <w:t>0</w:t>
      </w:r>
      <w:r>
        <w:rPr>
          <w:rFonts w:ascii="宋体" w:hAnsi="宋体" w:hint="eastAsia"/>
          <w:color w:val="FF0000"/>
          <w:szCs w:val="21"/>
        </w:rPr>
        <w:t>的电流，由欧姆定律，电源电压：U＝I</w:t>
      </w:r>
      <w:r>
        <w:rPr>
          <w:rFonts w:ascii="宋体" w:hAnsi="宋体" w:hint="eastAsia"/>
          <w:color w:val="FF0000"/>
          <w:sz w:val="24"/>
          <w:szCs w:val="24"/>
          <w:vertAlign w:val="subscript"/>
        </w:rPr>
        <w:t>1</w:t>
      </w:r>
      <w:r>
        <w:rPr>
          <w:rFonts w:ascii="宋体" w:hAnsi="宋体" w:hint="eastAsia"/>
          <w:color w:val="FF0000"/>
          <w:szCs w:val="21"/>
        </w:rPr>
        <w:t>×R</w:t>
      </w:r>
      <w:r>
        <w:rPr>
          <w:rFonts w:ascii="宋体" w:hAnsi="宋体" w:hint="eastAsia"/>
          <w:color w:val="FF0000"/>
          <w:sz w:val="24"/>
          <w:szCs w:val="24"/>
          <w:vertAlign w:val="subscript"/>
        </w:rPr>
        <w:t>0</w:t>
      </w:r>
      <w:r>
        <w:rPr>
          <w:rFonts w:ascii="宋体" w:hAnsi="宋体" w:hint="eastAsia"/>
          <w:color w:val="FF0000"/>
          <w:szCs w:val="21"/>
        </w:rPr>
        <w:t>＝0.2A×30Ω＝6V；在②中，两电阻并联，电流表测干路电流，由并联电路各支路互不影响，故通过定值电阻的电流仍为0.2A，由并联电路电流的规律，通过待测电阻的电流为：</w:t>
      </w:r>
      <w:r>
        <w:rPr>
          <w:rFonts w:eastAsia="新宋体"/>
          <w:color w:val="FF0000"/>
          <w:szCs w:val="21"/>
        </w:rPr>
        <w:t>I</w:t>
      </w:r>
      <w:r>
        <w:rPr>
          <w:rFonts w:eastAsia="新宋体"/>
          <w:color w:val="FF0000"/>
          <w:sz w:val="24"/>
          <w:szCs w:val="24"/>
          <w:vertAlign w:val="subscript"/>
        </w:rPr>
        <w:t>x</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Cs w:val="21"/>
        </w:rPr>
        <w:t>0.3A</w:t>
      </w:r>
      <w:r>
        <w:rPr>
          <w:rFonts w:eastAsia="新宋体" w:hint="eastAsia"/>
          <w:color w:val="FF0000"/>
          <w:szCs w:val="21"/>
        </w:rPr>
        <w:t>；</w:t>
      </w:r>
    </w:p>
    <w:p w:rsidR="00D90856" w:rsidRDefault="00D90856" w:rsidP="00D90856">
      <w:pPr>
        <w:spacing w:line="360" w:lineRule="auto"/>
        <w:ind w:leftChars="130" w:left="273"/>
        <w:rPr>
          <w:rFonts w:hint="eastAsia"/>
          <w:color w:val="FF0000"/>
        </w:rPr>
      </w:pPr>
      <w:r>
        <w:rPr>
          <w:rFonts w:eastAsia="新宋体" w:hint="eastAsia"/>
          <w:color w:val="FF0000"/>
          <w:szCs w:val="21"/>
        </w:rPr>
        <w:t>由欧姆定律，</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4D7771AC" wp14:editId="7A50A74A">
            <wp:extent cx="209550" cy="390525"/>
            <wp:effectExtent l="0" t="0" r="0" b="9525"/>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032EB547" wp14:editId="31ED0DC8">
            <wp:extent cx="352425" cy="333375"/>
            <wp:effectExtent l="0" t="0" r="9525" b="9525"/>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3063"/>
        <w:gridCol w:w="3062"/>
        <w:gridCol w:w="3067"/>
      </w:tblGrid>
      <w:tr w:rsidR="00D90856" w:rsidTr="00D90856">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color w:val="FF0000"/>
              </w:rPr>
            </w:pPr>
            <w:r>
              <w:rPr>
                <w:rFonts w:eastAsia="新宋体"/>
                <w:color w:val="FF0000"/>
                <w:szCs w:val="21"/>
              </w:rPr>
              <w:t>I</w:t>
            </w:r>
            <w:r>
              <w:rPr>
                <w:rFonts w:eastAsia="新宋体"/>
                <w:color w:val="FF0000"/>
                <w:sz w:val="24"/>
                <w:szCs w:val="24"/>
                <w:vertAlign w:val="subscript"/>
              </w:rPr>
              <w:t>1</w:t>
            </w:r>
            <w:r>
              <w:rPr>
                <w:rFonts w:eastAsia="新宋体"/>
                <w:color w:val="FF0000"/>
                <w:szCs w:val="21"/>
              </w:rPr>
              <w:t>/A</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color w:val="FF0000"/>
              </w:rPr>
            </w:pPr>
            <w:r>
              <w:rPr>
                <w:rFonts w:eastAsia="新宋体"/>
                <w:color w:val="FF0000"/>
                <w:szCs w:val="21"/>
              </w:rPr>
              <w:t>I</w:t>
            </w:r>
            <w:r>
              <w:rPr>
                <w:rFonts w:eastAsia="新宋体"/>
                <w:color w:val="FF0000"/>
                <w:sz w:val="24"/>
                <w:szCs w:val="24"/>
                <w:vertAlign w:val="subscript"/>
              </w:rPr>
              <w:t>2</w:t>
            </w:r>
            <w:r>
              <w:rPr>
                <w:rFonts w:eastAsia="新宋体"/>
                <w:color w:val="FF0000"/>
                <w:szCs w:val="21"/>
              </w:rPr>
              <w:t>/A</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color w:val="FF0000"/>
              </w:rPr>
            </w:pPr>
            <w:r>
              <w:rPr>
                <w:rFonts w:eastAsia="新宋体"/>
                <w:color w:val="FF0000"/>
                <w:szCs w:val="21"/>
              </w:rPr>
              <w:t>R</w:t>
            </w:r>
            <w:r>
              <w:rPr>
                <w:rFonts w:eastAsia="新宋体"/>
                <w:color w:val="FF0000"/>
                <w:sz w:val="24"/>
                <w:szCs w:val="24"/>
                <w:vertAlign w:val="subscript"/>
              </w:rPr>
              <w:t>x</w:t>
            </w:r>
            <w:r>
              <w:rPr>
                <w:rFonts w:eastAsia="新宋体"/>
                <w:color w:val="FF0000"/>
                <w:szCs w:val="21"/>
              </w:rPr>
              <w:t>/</w:t>
            </w:r>
            <w:r>
              <w:rPr>
                <w:rFonts w:ascii="Cambria Math" w:eastAsia="Cambria Math" w:hAnsi="Cambria Math"/>
                <w:color w:val="FF0000"/>
                <w:szCs w:val="21"/>
              </w:rPr>
              <w:t>Ω</w:t>
            </w:r>
          </w:p>
        </w:tc>
      </w:tr>
      <w:tr w:rsidR="00D90856" w:rsidTr="00D90856">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color w:val="FF0000"/>
              </w:rPr>
            </w:pPr>
            <w:r>
              <w:rPr>
                <w:rFonts w:eastAsia="新宋体"/>
                <w:color w:val="FF0000"/>
                <w:szCs w:val="21"/>
              </w:rPr>
              <w:t>0.2</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color w:val="FF0000"/>
              </w:rPr>
            </w:pPr>
            <w:r>
              <w:rPr>
                <w:rFonts w:eastAsia="新宋体"/>
                <w:color w:val="FF0000"/>
                <w:szCs w:val="21"/>
              </w:rPr>
              <w:t>0.5</w:t>
            </w:r>
          </w:p>
        </w:tc>
        <w:tc>
          <w:tcPr>
            <w:tcW w:w="3285"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color w:val="FF0000"/>
              </w:rPr>
            </w:pPr>
            <w:r>
              <w:rPr>
                <w:rFonts w:eastAsia="新宋体"/>
                <w:color w:val="FF0000"/>
                <w:szCs w:val="21"/>
              </w:rPr>
              <w:t>20</w:t>
            </w:r>
          </w:p>
        </w:tc>
      </w:tr>
    </w:tbl>
    <w:p w:rsidR="00D90856" w:rsidRDefault="00D90856" w:rsidP="00D90856">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2020</w:t>
      </w:r>
      <w:r>
        <w:rPr>
          <w:rFonts w:eastAsia="新宋体" w:hint="eastAsia"/>
          <w:b/>
          <w:szCs w:val="21"/>
        </w:rPr>
        <w:t>秋•连山区期末）</w:t>
      </w:r>
      <w:r>
        <w:rPr>
          <w:rFonts w:eastAsia="新宋体" w:hint="eastAsia"/>
          <w:szCs w:val="21"/>
        </w:rPr>
        <w:t>小华设计了一个可以多次测量未知电阻的电路，请在虚线框内补上电压表和定值电阻</w:t>
      </w:r>
      <w:r>
        <w:rPr>
          <w:rFonts w:eastAsia="新宋体"/>
          <w:szCs w:val="21"/>
        </w:rPr>
        <w:t>R</w:t>
      </w:r>
      <w:r>
        <w:rPr>
          <w:rFonts w:eastAsia="新宋体"/>
          <w:sz w:val="24"/>
          <w:szCs w:val="24"/>
          <w:vertAlign w:val="subscript"/>
        </w:rPr>
        <w:t>0</w:t>
      </w:r>
      <w:r>
        <w:rPr>
          <w:rFonts w:eastAsia="新宋体" w:hint="eastAsia"/>
          <w:szCs w:val="21"/>
        </w:rPr>
        <w:t>（阻值已知）两元件的符号，使电路完整，实验操作方便。</w:t>
      </w:r>
    </w:p>
    <w:p w:rsidR="00D90856" w:rsidRDefault="00D90856" w:rsidP="00D90856">
      <w:pPr>
        <w:spacing w:line="360" w:lineRule="auto"/>
        <w:ind w:leftChars="130" w:left="273"/>
      </w:pPr>
      <w:r>
        <w:rPr>
          <w:rFonts w:eastAsia="新宋体"/>
          <w:noProof/>
          <w:szCs w:val="21"/>
        </w:rPr>
        <w:drawing>
          <wp:inline distT="0" distB="0" distL="0" distR="0" wp14:anchorId="68436B73" wp14:editId="7D7E14E8">
            <wp:extent cx="1676400" cy="1343025"/>
            <wp:effectExtent l="0" t="0" r="0" b="9525"/>
            <wp:docPr id="126" name="图片 1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76400" cy="134302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eastAsia="新宋体" w:hint="eastAsia"/>
          <w:color w:val="FF0000"/>
          <w:szCs w:val="21"/>
        </w:rPr>
        <w:t>【解析】根据上面的分析，左下边为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，右上面为电压表，如下所示：</w:t>
      </w:r>
    </w:p>
    <w:p w:rsidR="00D90856" w:rsidRDefault="00D90856" w:rsidP="00D90856">
      <w:pPr>
        <w:spacing w:line="360" w:lineRule="auto"/>
        <w:ind w:leftChars="130" w:left="273"/>
        <w:rPr>
          <w:color w:val="FF0000"/>
        </w:rPr>
      </w:pPr>
      <w:r>
        <w:rPr>
          <w:rFonts w:eastAsia="新宋体"/>
          <w:noProof/>
          <w:color w:val="FF0000"/>
          <w:szCs w:val="21"/>
        </w:rPr>
        <w:drawing>
          <wp:inline distT="0" distB="0" distL="0" distR="0" wp14:anchorId="68F50B54" wp14:editId="1BC089E2">
            <wp:extent cx="1676400" cy="1343025"/>
            <wp:effectExtent l="0" t="0" r="0" b="9525"/>
            <wp:docPr id="125" name="图片 1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76400" cy="134302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）如下连接电路图，断开</w:t>
      </w:r>
      <w:r>
        <w:rPr>
          <w:rFonts w:eastAsia="新宋体"/>
          <w:color w:val="FF0000"/>
          <w:szCs w:val="21"/>
        </w:rPr>
        <w:t>S</w:t>
      </w:r>
      <w:r>
        <w:rPr>
          <w:rFonts w:eastAsia="新宋体" w:hint="eastAsia"/>
          <w:color w:val="FF0000"/>
          <w:szCs w:val="21"/>
        </w:rPr>
        <w:t>，将变阻器的滑片移动到最右端，</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）闭合</w:t>
      </w:r>
      <w:r>
        <w:rPr>
          <w:rFonts w:eastAsia="新宋体"/>
          <w:color w:val="FF0000"/>
          <w:szCs w:val="21"/>
        </w:rPr>
        <w:t>S</w:t>
      </w:r>
      <w:r>
        <w:rPr>
          <w:rFonts w:eastAsia="新宋体" w:hint="eastAsia"/>
          <w:color w:val="FF0000"/>
          <w:szCs w:val="21"/>
        </w:rPr>
        <w:t>和</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，移动</w:t>
      </w:r>
      <w:r>
        <w:rPr>
          <w:rFonts w:eastAsia="新宋体"/>
          <w:color w:val="FF0000"/>
          <w:szCs w:val="21"/>
        </w:rPr>
        <w:t>P</w:t>
      </w:r>
      <w:r>
        <w:rPr>
          <w:rFonts w:eastAsia="新宋体" w:hint="eastAsia"/>
          <w:color w:val="FF0000"/>
          <w:szCs w:val="21"/>
        </w:rPr>
        <w:t>位置不变，记下电压表示数，控制</w:t>
      </w:r>
      <w:r>
        <w:rPr>
          <w:rFonts w:eastAsia="新宋体"/>
          <w:color w:val="FF0000"/>
          <w:szCs w:val="21"/>
        </w:rPr>
        <w:t>P</w:t>
      </w:r>
      <w:r>
        <w:rPr>
          <w:rFonts w:eastAsia="新宋体" w:hint="eastAsia"/>
          <w:color w:val="FF0000"/>
          <w:szCs w:val="21"/>
        </w:rPr>
        <w:t>的位置不变，再断开</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）移动变阻器的</w:t>
      </w:r>
      <w:r>
        <w:rPr>
          <w:rFonts w:eastAsia="新宋体"/>
          <w:color w:val="FF0000"/>
          <w:szCs w:val="21"/>
        </w:rPr>
        <w:t>P</w:t>
      </w:r>
      <w:r>
        <w:rPr>
          <w:rFonts w:eastAsia="新宋体" w:hint="eastAsia"/>
          <w:color w:val="FF0000"/>
          <w:szCs w:val="21"/>
        </w:rPr>
        <w:t>到合适位置，重复（</w:t>
      </w:r>
      <w:r>
        <w:rPr>
          <w:rFonts w:eastAsia="新宋体"/>
          <w:color w:val="FF0000"/>
          <w:szCs w:val="21"/>
        </w:rPr>
        <w:t>2</w:t>
      </w:r>
      <w:r>
        <w:rPr>
          <w:rFonts w:eastAsia="新宋体" w:hint="eastAsia"/>
          <w:color w:val="FF0000"/>
          <w:szCs w:val="21"/>
        </w:rPr>
        <w:t>）（</w:t>
      </w:r>
      <w:r>
        <w:rPr>
          <w:rFonts w:eastAsia="新宋体"/>
          <w:color w:val="FF0000"/>
          <w:szCs w:val="21"/>
        </w:rPr>
        <w:t>3</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）根据各电阻的</w:t>
      </w:r>
      <w:r>
        <w:rPr>
          <w:rFonts w:eastAsia="新宋体"/>
          <w:color w:val="FF0000"/>
          <w:szCs w:val="21"/>
        </w:rPr>
        <w:t xml:space="preserve"> </w:t>
      </w:r>
      <w:r>
        <w:rPr>
          <w:rFonts w:eastAsia="新宋体" w:hint="eastAsia"/>
          <w:color w:val="FF0000"/>
          <w:szCs w:val="21"/>
        </w:rPr>
        <w:t>电压不变，故可得出定值电阻的电压，由欧姆定律可求出电路中的电流，由欧姆定律求出待测电阻大小；根据</w:t>
      </w:r>
      <w:r>
        <w:rPr>
          <w:rFonts w:eastAsia="新宋体"/>
          <w:color w:val="FF0000"/>
          <w:szCs w:val="21"/>
        </w:rPr>
        <w:t>3</w:t>
      </w:r>
      <w:r>
        <w:rPr>
          <w:rFonts w:eastAsia="新宋体" w:hint="eastAsia"/>
          <w:color w:val="FF0000"/>
          <w:szCs w:val="21"/>
        </w:rPr>
        <w:t>次实验取平均值作为测量结果。</w:t>
      </w:r>
    </w:p>
    <w:p w:rsidR="00D90856" w:rsidRDefault="00D90856" w:rsidP="00D90856">
      <w:pPr>
        <w:spacing w:line="360" w:lineRule="auto"/>
        <w:ind w:left="274" w:hangingChars="130" w:hanging="274"/>
      </w:pPr>
      <w:r>
        <w:rPr>
          <w:rFonts w:eastAsia="新宋体"/>
          <w:b/>
          <w:szCs w:val="21"/>
        </w:rPr>
        <w:t>10</w:t>
      </w:r>
      <w:r>
        <w:rPr>
          <w:rFonts w:eastAsia="新宋体" w:hint="eastAsia"/>
          <w:b/>
          <w:szCs w:val="21"/>
        </w:rPr>
        <w:t>．（</w:t>
      </w:r>
      <w:r>
        <w:rPr>
          <w:rFonts w:eastAsia="新宋体"/>
          <w:b/>
          <w:szCs w:val="21"/>
        </w:rPr>
        <w:t>2021</w:t>
      </w:r>
      <w:r>
        <w:rPr>
          <w:rFonts w:eastAsia="新宋体" w:hint="eastAsia"/>
          <w:b/>
          <w:szCs w:val="21"/>
        </w:rPr>
        <w:t>•吉林模拟）</w:t>
      </w:r>
      <w:r>
        <w:rPr>
          <w:rFonts w:eastAsia="新宋体" w:hint="eastAsia"/>
          <w:szCs w:val="21"/>
        </w:rPr>
        <w:t>如图甲所示是测量定值电阻及</w:t>
      </w:r>
      <w:r>
        <w:rPr>
          <w:rFonts w:eastAsia="新宋体"/>
          <w:szCs w:val="21"/>
        </w:rPr>
        <w:t>R</w:t>
      </w:r>
      <w:r>
        <w:rPr>
          <w:rFonts w:eastAsia="新宋体"/>
          <w:sz w:val="24"/>
          <w:szCs w:val="24"/>
          <w:vertAlign w:val="subscript"/>
        </w:rPr>
        <w:t>x</w:t>
      </w:r>
      <w:r>
        <w:rPr>
          <w:rFonts w:eastAsia="新宋体" w:hint="eastAsia"/>
          <w:szCs w:val="21"/>
        </w:rPr>
        <w:t>阻值的实验电路图，器材可以满足实验要求。</w:t>
      </w:r>
    </w:p>
    <w:p w:rsidR="00D90856" w:rsidRDefault="00D90856" w:rsidP="00D90856">
      <w:pPr>
        <w:spacing w:line="360" w:lineRule="auto"/>
        <w:ind w:leftChars="130" w:left="273"/>
      </w:pPr>
      <w:r>
        <w:rPr>
          <w:rFonts w:eastAsia="新宋体"/>
          <w:noProof/>
          <w:szCs w:val="21"/>
        </w:rPr>
        <w:lastRenderedPageBreak/>
        <w:drawing>
          <wp:inline distT="0" distB="0" distL="0" distR="0" wp14:anchorId="447659F3" wp14:editId="0B65979F">
            <wp:extent cx="4343400" cy="1390650"/>
            <wp:effectExtent l="0" t="0" r="0" b="0"/>
            <wp:docPr id="124" name="图片 1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43400" cy="1390650"/>
                    </a:xfrm>
                    <a:prstGeom prst="rect">
                      <a:avLst/>
                    </a:prstGeom>
                    <a:noFill/>
                    <a:ln>
                      <a:noFill/>
                    </a:ln>
                  </pic:spPr>
                </pic:pic>
              </a:graphicData>
            </a:graphic>
          </wp:inline>
        </w:drawing>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）小明同学正确连接电路后，闭合开关，移动滑动变阻器的滑片</w:t>
      </w:r>
      <w:r>
        <w:rPr>
          <w:rFonts w:eastAsia="新宋体"/>
          <w:szCs w:val="21"/>
        </w:rPr>
        <w:t>P</w:t>
      </w:r>
      <w:r>
        <w:rPr>
          <w:rFonts w:eastAsia="新宋体" w:hint="eastAsia"/>
          <w:szCs w:val="21"/>
        </w:rPr>
        <w:t>，发现电流表示数始终为</w:t>
      </w:r>
      <w:r>
        <w:rPr>
          <w:rFonts w:eastAsia="新宋体"/>
          <w:szCs w:val="21"/>
        </w:rPr>
        <w:t>0A</w:t>
      </w:r>
      <w:r>
        <w:rPr>
          <w:rFonts w:eastAsia="新宋体" w:hint="eastAsia"/>
          <w:szCs w:val="21"/>
        </w:rPr>
        <w:t>，电压表有示数，则出现故障的原因可能是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）排除故障后，调节滑动变阻器，当电压表的示数为</w:t>
      </w:r>
      <w:r>
        <w:rPr>
          <w:rFonts w:eastAsia="新宋体"/>
          <w:szCs w:val="21"/>
        </w:rPr>
        <w:t>5V</w:t>
      </w:r>
      <w:r>
        <w:rPr>
          <w:rFonts w:eastAsia="新宋体" w:hint="eastAsia"/>
          <w:szCs w:val="21"/>
        </w:rPr>
        <w:t>时，电流表的示数如图（乙）所示为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，电阻</w:t>
      </w:r>
      <w:r>
        <w:rPr>
          <w:rFonts w:eastAsia="新宋体"/>
          <w:szCs w:val="21"/>
        </w:rPr>
        <w:t>R</w:t>
      </w:r>
      <w:r>
        <w:rPr>
          <w:rFonts w:eastAsia="新宋体"/>
          <w:sz w:val="24"/>
          <w:szCs w:val="24"/>
          <w:vertAlign w:val="subscript"/>
        </w:rPr>
        <w:t>x</w:t>
      </w:r>
      <w:r>
        <w:rPr>
          <w:rFonts w:eastAsia="新宋体" w:hint="eastAsia"/>
          <w:szCs w:val="21"/>
        </w:rPr>
        <w:t>的阻值为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）小明认为自己实验已经结束，可是其他同学都认为小明没有完成实验。理由是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4</w:t>
      </w:r>
      <w:r>
        <w:rPr>
          <w:rFonts w:eastAsia="新宋体" w:hint="eastAsia"/>
          <w:szCs w:val="21"/>
        </w:rPr>
        <w:t>）小红设计了另一种测电阻的方案，电路如图丙所示，方案中定值电阻的阻值为</w:t>
      </w:r>
      <w:r>
        <w:rPr>
          <w:rFonts w:eastAsia="新宋体"/>
          <w:szCs w:val="21"/>
        </w:rPr>
        <w:t>R</w:t>
      </w:r>
      <w:r>
        <w:rPr>
          <w:rFonts w:eastAsia="新宋体"/>
          <w:sz w:val="24"/>
          <w:szCs w:val="24"/>
          <w:vertAlign w:val="subscript"/>
        </w:rPr>
        <w:t>0</w:t>
      </w:r>
      <w:r>
        <w:rPr>
          <w:rFonts w:eastAsia="新宋体" w:hint="eastAsia"/>
          <w:szCs w:val="21"/>
        </w:rPr>
        <w:t>，步骤如下：</w:t>
      </w:r>
    </w:p>
    <w:p w:rsidR="00D90856" w:rsidRDefault="00D90856" w:rsidP="00D90856">
      <w:pPr>
        <w:spacing w:line="360" w:lineRule="auto"/>
        <w:ind w:leftChars="130" w:left="273"/>
      </w:pPr>
      <w:r>
        <w:rPr>
          <w:rFonts w:ascii="宋体" w:hAnsi="宋体" w:cs="宋体" w:hint="eastAsia"/>
          <w:szCs w:val="21"/>
        </w:rPr>
        <w:t>①</w:t>
      </w:r>
      <w:r>
        <w:rPr>
          <w:rFonts w:eastAsia="新宋体" w:hint="eastAsia"/>
          <w:szCs w:val="21"/>
        </w:rPr>
        <w:t>断开开关</w:t>
      </w:r>
      <w:r>
        <w:rPr>
          <w:rFonts w:eastAsia="新宋体"/>
          <w:szCs w:val="21"/>
        </w:rPr>
        <w:t>S</w:t>
      </w:r>
      <w:r>
        <w:rPr>
          <w:rFonts w:eastAsia="新宋体"/>
          <w:sz w:val="24"/>
          <w:szCs w:val="24"/>
          <w:vertAlign w:val="subscript"/>
        </w:rPr>
        <w:t>2</w:t>
      </w:r>
      <w:r>
        <w:rPr>
          <w:rFonts w:eastAsia="新宋体" w:hint="eastAsia"/>
          <w:szCs w:val="21"/>
        </w:rPr>
        <w:t>，闭合开关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，电压表示数为</w:t>
      </w:r>
      <w:r>
        <w:rPr>
          <w:rFonts w:eastAsia="新宋体"/>
          <w:szCs w:val="21"/>
        </w:rPr>
        <w:t>U</w:t>
      </w:r>
      <w:r>
        <w:rPr>
          <w:rFonts w:eastAsia="新宋体"/>
          <w:sz w:val="24"/>
          <w:szCs w:val="24"/>
          <w:vertAlign w:val="subscript"/>
        </w:rPr>
        <w:t>1</w:t>
      </w:r>
      <w:r>
        <w:rPr>
          <w:rFonts w:eastAsia="新宋体" w:hint="eastAsia"/>
          <w:szCs w:val="21"/>
        </w:rPr>
        <w:t>；</w:t>
      </w:r>
    </w:p>
    <w:p w:rsidR="00D90856" w:rsidRDefault="00D90856" w:rsidP="00D90856">
      <w:pPr>
        <w:spacing w:line="360" w:lineRule="auto"/>
        <w:ind w:leftChars="130" w:left="273"/>
      </w:pPr>
      <w:r>
        <w:rPr>
          <w:rFonts w:ascii="宋体" w:hAnsi="宋体" w:cs="宋体" w:hint="eastAsia"/>
          <w:szCs w:val="21"/>
        </w:rPr>
        <w:t>②</w:t>
      </w:r>
      <w:r>
        <w:rPr>
          <w:rFonts w:eastAsia="新宋体" w:hint="eastAsia"/>
          <w:szCs w:val="21"/>
        </w:rPr>
        <w:t>断开开关</w:t>
      </w:r>
      <w:r>
        <w:rPr>
          <w:rFonts w:eastAsia="新宋体"/>
          <w:szCs w:val="21"/>
        </w:rPr>
        <w:t>S</w:t>
      </w:r>
      <w:r>
        <w:rPr>
          <w:rFonts w:eastAsia="新宋体"/>
          <w:sz w:val="24"/>
          <w:szCs w:val="24"/>
          <w:vertAlign w:val="subscript"/>
        </w:rPr>
        <w:t>1</w:t>
      </w:r>
      <w:r>
        <w:rPr>
          <w:rFonts w:eastAsia="新宋体" w:hint="eastAsia"/>
          <w:szCs w:val="21"/>
        </w:rPr>
        <w:t>，闭合开关</w:t>
      </w:r>
      <w:r>
        <w:rPr>
          <w:rFonts w:eastAsia="新宋体"/>
          <w:szCs w:val="21"/>
        </w:rPr>
        <w:t>S</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，电压表示数为</w:t>
      </w:r>
      <w:r>
        <w:rPr>
          <w:rFonts w:eastAsia="新宋体"/>
          <w:szCs w:val="21"/>
        </w:rPr>
        <w:t>U</w:t>
      </w:r>
      <w:r>
        <w:rPr>
          <w:rFonts w:eastAsia="新宋体"/>
          <w:sz w:val="24"/>
          <w:szCs w:val="24"/>
          <w:vertAlign w:val="subscript"/>
        </w:rPr>
        <w:t>2</w:t>
      </w:r>
      <w:r>
        <w:rPr>
          <w:rFonts w:eastAsia="新宋体" w:hint="eastAsia"/>
          <w:szCs w:val="21"/>
        </w:rPr>
        <w:t>，则电阻</w:t>
      </w:r>
      <w:r>
        <w:rPr>
          <w:rFonts w:eastAsia="新宋体"/>
          <w:szCs w:val="21"/>
        </w:rPr>
        <w:t>R</w:t>
      </w:r>
      <w:r>
        <w:rPr>
          <w:rFonts w:eastAsia="新宋体"/>
          <w:sz w:val="24"/>
          <w:szCs w:val="24"/>
          <w:vertAlign w:val="subscript"/>
        </w:rPr>
        <w:t>x</w:t>
      </w:r>
      <w:r>
        <w:rPr>
          <w:rFonts w:eastAsia="新宋体" w:hint="eastAsia"/>
          <w:szCs w:val="21"/>
        </w:rPr>
        <w:t>的表达式为</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）定值电阻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断路；（</w:t>
      </w:r>
      <w:r>
        <w:rPr>
          <w:rFonts w:eastAsia="新宋体"/>
          <w:color w:val="FF0000"/>
          <w:szCs w:val="21"/>
        </w:rPr>
        <w:t>2</w:t>
      </w:r>
      <w:r>
        <w:rPr>
          <w:rFonts w:eastAsia="新宋体" w:hint="eastAsia"/>
          <w:color w:val="FF0000"/>
          <w:szCs w:val="21"/>
        </w:rPr>
        <w:t>）</w:t>
      </w:r>
      <w:r>
        <w:rPr>
          <w:rFonts w:eastAsia="新宋体"/>
          <w:color w:val="FF0000"/>
          <w:szCs w:val="21"/>
        </w:rPr>
        <w:t>0.5</w:t>
      </w:r>
      <w:r>
        <w:rPr>
          <w:rFonts w:eastAsia="新宋体" w:hint="eastAsia"/>
          <w:color w:val="FF0000"/>
          <w:szCs w:val="21"/>
        </w:rPr>
        <w:t>；</w:t>
      </w:r>
      <w:r>
        <w:rPr>
          <w:rFonts w:eastAsia="新宋体"/>
          <w:color w:val="FF0000"/>
          <w:szCs w:val="21"/>
        </w:rPr>
        <w:t>10</w:t>
      </w:r>
      <w:r>
        <w:rPr>
          <w:rFonts w:eastAsia="新宋体" w:hint="eastAsia"/>
          <w:color w:val="FF0000"/>
          <w:szCs w:val="21"/>
        </w:rPr>
        <w:t>；（</w:t>
      </w:r>
      <w:r>
        <w:rPr>
          <w:rFonts w:eastAsia="新宋体"/>
          <w:color w:val="FF0000"/>
          <w:szCs w:val="21"/>
        </w:rPr>
        <w:t>3</w:t>
      </w:r>
      <w:r>
        <w:rPr>
          <w:rFonts w:eastAsia="新宋体" w:hint="eastAsia"/>
          <w:color w:val="FF0000"/>
          <w:szCs w:val="21"/>
        </w:rPr>
        <w:t>）只通过一组数据算出的电阻误差较大；（</w:t>
      </w:r>
      <w:r>
        <w:rPr>
          <w:rFonts w:eastAsia="新宋体"/>
          <w:color w:val="FF0000"/>
          <w:szCs w:val="21"/>
        </w:rPr>
        <w:t>4</w:t>
      </w:r>
      <w:r>
        <w:rPr>
          <w:rFonts w:eastAsia="新宋体" w:hint="eastAsia"/>
          <w:color w:val="FF0000"/>
          <w:szCs w:val="21"/>
        </w:rPr>
        <w:t>）</w:t>
      </w:r>
      <w:r>
        <w:rPr>
          <w:noProof/>
          <w:color w:val="FF0000"/>
          <w:position w:val="-30"/>
        </w:rPr>
        <w:drawing>
          <wp:inline distT="0" distB="0" distL="0" distR="0" wp14:anchorId="53766828" wp14:editId="0086A59F">
            <wp:extent cx="476250" cy="438150"/>
            <wp:effectExtent l="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）小灯泡不亮，电流表示数为零，电压表有示数，说明电压表并联部分断路，原因是定值电阻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断路；</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）图乙知，电流表的量程为</w:t>
      </w:r>
      <w:r>
        <w:rPr>
          <w:rFonts w:eastAsia="新宋体"/>
          <w:color w:val="FF0000"/>
          <w:szCs w:val="21"/>
        </w:rPr>
        <w:t>0</w:t>
      </w:r>
      <w:r>
        <w:rPr>
          <w:rFonts w:eastAsia="新宋体" w:hint="eastAsia"/>
          <w:color w:val="FF0000"/>
          <w:szCs w:val="21"/>
        </w:rPr>
        <w:t>～</w:t>
      </w:r>
      <w:r>
        <w:rPr>
          <w:rFonts w:eastAsia="新宋体"/>
          <w:color w:val="FF0000"/>
          <w:szCs w:val="21"/>
        </w:rPr>
        <w:t>0.6A</w:t>
      </w:r>
      <w:r>
        <w:rPr>
          <w:rFonts w:eastAsia="新宋体" w:hint="eastAsia"/>
          <w:color w:val="FF0000"/>
          <w:szCs w:val="21"/>
        </w:rPr>
        <w:t>，分度值为</w:t>
      </w:r>
      <w:r>
        <w:rPr>
          <w:rFonts w:eastAsia="新宋体"/>
          <w:color w:val="FF0000"/>
          <w:szCs w:val="21"/>
        </w:rPr>
        <w:t>0.2A</w:t>
      </w:r>
      <w:r>
        <w:rPr>
          <w:rFonts w:eastAsia="新宋体" w:hint="eastAsia"/>
          <w:color w:val="FF0000"/>
          <w:szCs w:val="21"/>
        </w:rPr>
        <w:t>，示数为</w:t>
      </w:r>
      <w:r>
        <w:rPr>
          <w:rFonts w:eastAsia="新宋体"/>
          <w:color w:val="FF0000"/>
          <w:szCs w:val="21"/>
        </w:rPr>
        <w:t>0.5A</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则电阻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的阻值为：</w:t>
      </w:r>
      <w:r>
        <w:rPr>
          <w:rFonts w:eastAsia="新宋体"/>
          <w:color w:val="FF0000"/>
          <w:szCs w:val="21"/>
        </w:rPr>
        <w:t>R</w:t>
      </w:r>
      <w:r>
        <w:rPr>
          <w:rFonts w:eastAsia="新宋体" w:hint="eastAsia"/>
          <w:color w:val="FF0000"/>
          <w:szCs w:val="21"/>
        </w:rPr>
        <w:t>＝</w:t>
      </w:r>
      <w:r>
        <w:rPr>
          <w:noProof/>
          <w:color w:val="FF0000"/>
          <w:position w:val="-22"/>
        </w:rPr>
        <w:drawing>
          <wp:inline distT="0" distB="0" distL="0" distR="0" wp14:anchorId="488C6521" wp14:editId="4D108ED0">
            <wp:extent cx="123825" cy="333375"/>
            <wp:effectExtent l="0" t="0" r="9525" b="9525"/>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0F438F1E" wp14:editId="2DD6254D">
            <wp:extent cx="352425" cy="333375"/>
            <wp:effectExtent l="0" t="0" r="9525" b="9525"/>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）小明只通过一组数据算出的电阻误差较大，应该多次测量求平均值减小误差；</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）根据电路图知：断开开关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，电压表测量电阻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两端的电压，电压表示数为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断开开关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，闭合开关</w:t>
      </w:r>
      <w:r>
        <w:rPr>
          <w:rFonts w:eastAsia="新宋体"/>
          <w:color w:val="FF0000"/>
          <w:szCs w:val="21"/>
        </w:rPr>
        <w:t>S</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，电压表测量电源电压，电压表示数为</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，流过电路的电流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0B61C5AE" wp14:editId="40E95B5C">
            <wp:extent cx="476250" cy="438150"/>
            <wp:effectExtent l="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由欧姆定律得</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的阻值：</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60"/>
        </w:rPr>
        <w:drawing>
          <wp:inline distT="0" distB="0" distL="0" distR="0" wp14:anchorId="5362A646" wp14:editId="0A919AB5">
            <wp:extent cx="504825" cy="666750"/>
            <wp:effectExtent l="0" t="0" r="9525"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4825" cy="6667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0EE8CBFA" wp14:editId="13E5EE78">
            <wp:extent cx="476250" cy="438150"/>
            <wp:effectExtent l="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Chars="130" w:left="273"/>
        <w:rPr>
          <w:rFonts w:eastAsia="新宋体"/>
          <w:color w:val="FF0000"/>
          <w:szCs w:val="21"/>
        </w:rPr>
      </w:pPr>
    </w:p>
    <w:p w:rsidR="00D90856" w:rsidRDefault="00D90856" w:rsidP="00D90856">
      <w:pPr>
        <w:widowControl/>
        <w:spacing w:line="360" w:lineRule="auto"/>
        <w:jc w:val="left"/>
        <w:rPr>
          <w:rFonts w:eastAsia="新宋体"/>
          <w:b/>
          <w:sz w:val="24"/>
          <w:szCs w:val="24"/>
        </w:rPr>
      </w:pPr>
      <w:r>
        <w:rPr>
          <w:rFonts w:eastAsia="新宋体" w:hint="eastAsia"/>
          <w:b/>
          <w:sz w:val="24"/>
          <w:szCs w:val="24"/>
        </w:rPr>
        <w:t>二、提升训练</w:t>
      </w:r>
    </w:p>
    <w:p w:rsidR="00D90856" w:rsidRDefault="00D90856" w:rsidP="00D90856">
      <w:pPr>
        <w:spacing w:line="360" w:lineRule="auto"/>
        <w:ind w:left="274" w:hangingChars="130" w:hanging="274"/>
      </w:pPr>
      <w:r>
        <w:rPr>
          <w:rFonts w:eastAsia="新宋体"/>
          <w:b/>
          <w:szCs w:val="21"/>
        </w:rPr>
        <w:lastRenderedPageBreak/>
        <w:t>1</w:t>
      </w:r>
      <w:r>
        <w:rPr>
          <w:rFonts w:eastAsia="新宋体" w:hint="eastAsia"/>
          <w:b/>
          <w:szCs w:val="21"/>
        </w:rPr>
        <w:t>．（</w:t>
      </w:r>
      <w:r>
        <w:rPr>
          <w:rFonts w:eastAsia="新宋体"/>
          <w:b/>
          <w:szCs w:val="21"/>
        </w:rPr>
        <w:t>2020</w:t>
      </w:r>
      <w:r>
        <w:rPr>
          <w:rFonts w:eastAsia="新宋体" w:hint="eastAsia"/>
          <w:b/>
          <w:szCs w:val="21"/>
        </w:rPr>
        <w:t>秋•高港区期末）</w:t>
      </w:r>
      <w:r>
        <w:rPr>
          <w:rFonts w:eastAsia="新宋体" w:hint="eastAsia"/>
          <w:szCs w:val="21"/>
        </w:rPr>
        <w:t>下列各图，不能测出电阻</w:t>
      </w:r>
      <w:r>
        <w:rPr>
          <w:rFonts w:eastAsia="新宋体"/>
          <w:szCs w:val="21"/>
        </w:rPr>
        <w:t>R</w:t>
      </w:r>
      <w:r>
        <w:rPr>
          <w:rFonts w:eastAsia="新宋体"/>
          <w:sz w:val="24"/>
          <w:szCs w:val="24"/>
          <w:vertAlign w:val="subscript"/>
        </w:rPr>
        <w:t>X</w:t>
      </w:r>
      <w:r>
        <w:rPr>
          <w:rFonts w:eastAsia="新宋体" w:hint="eastAsia"/>
          <w:szCs w:val="21"/>
        </w:rPr>
        <w:t>的阻值的是（电阻</w:t>
      </w:r>
      <w:r>
        <w:rPr>
          <w:rFonts w:eastAsia="新宋体"/>
          <w:szCs w:val="21"/>
        </w:rPr>
        <w:t>R</w:t>
      </w:r>
      <w:r>
        <w:rPr>
          <w:rFonts w:eastAsia="新宋体"/>
          <w:sz w:val="24"/>
          <w:szCs w:val="24"/>
          <w:vertAlign w:val="subscript"/>
        </w:rPr>
        <w:t>0</w:t>
      </w:r>
      <w:r>
        <w:rPr>
          <w:rFonts w:eastAsia="新宋体" w:hint="eastAsia"/>
          <w:szCs w:val="21"/>
        </w:rPr>
        <w:t>已知）（　　）</w:t>
      </w:r>
    </w:p>
    <w:p w:rsidR="00D90856" w:rsidRDefault="00D90856" w:rsidP="00D90856">
      <w:pPr>
        <w:tabs>
          <w:tab w:val="left" w:pos="4400"/>
        </w:tabs>
        <w:spacing w:line="360" w:lineRule="auto"/>
        <w:ind w:firstLineChars="130" w:firstLine="273"/>
        <w:jc w:val="left"/>
      </w:pPr>
      <w:r>
        <w:rPr>
          <w:rFonts w:eastAsia="新宋体"/>
          <w:szCs w:val="21"/>
        </w:rPr>
        <w:t>A</w:t>
      </w:r>
      <w:r>
        <w:rPr>
          <w:rFonts w:eastAsia="新宋体" w:hint="eastAsia"/>
          <w:szCs w:val="21"/>
        </w:rPr>
        <w:t>．</w:t>
      </w:r>
      <w:r>
        <w:rPr>
          <w:rFonts w:eastAsia="新宋体"/>
          <w:noProof/>
          <w:szCs w:val="21"/>
        </w:rPr>
        <w:drawing>
          <wp:inline distT="0" distB="0" distL="0" distR="0" wp14:anchorId="7F50B089" wp14:editId="55917BA4">
            <wp:extent cx="1314450" cy="1123950"/>
            <wp:effectExtent l="0" t="0" r="0" b="0"/>
            <wp:docPr id="117"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123950"/>
                    </a:xfrm>
                    <a:prstGeom prst="rect">
                      <a:avLst/>
                    </a:prstGeom>
                    <a:noFill/>
                    <a:ln>
                      <a:noFill/>
                    </a:ln>
                  </pic:spPr>
                </pic:pic>
              </a:graphicData>
            </a:graphic>
          </wp:inline>
        </w:drawing>
      </w:r>
      <w:r>
        <w:tab/>
      </w:r>
      <w:r>
        <w:rPr>
          <w:rFonts w:eastAsia="新宋体"/>
          <w:szCs w:val="21"/>
        </w:rPr>
        <w:t>B</w:t>
      </w:r>
      <w:r>
        <w:rPr>
          <w:rFonts w:eastAsia="新宋体" w:hint="eastAsia"/>
          <w:szCs w:val="21"/>
        </w:rPr>
        <w:t>．</w:t>
      </w:r>
      <w:r>
        <w:rPr>
          <w:rFonts w:eastAsia="新宋体"/>
          <w:noProof/>
          <w:szCs w:val="21"/>
        </w:rPr>
        <w:drawing>
          <wp:inline distT="0" distB="0" distL="0" distR="0" wp14:anchorId="494136CB" wp14:editId="65DFD905">
            <wp:extent cx="1362075" cy="981075"/>
            <wp:effectExtent l="0" t="0" r="9525" b="9525"/>
            <wp:docPr id="116" name="图片 1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62075" cy="981075"/>
                    </a:xfrm>
                    <a:prstGeom prst="rect">
                      <a:avLst/>
                    </a:prstGeom>
                    <a:noFill/>
                    <a:ln>
                      <a:noFill/>
                    </a:ln>
                  </pic:spPr>
                </pic:pic>
              </a:graphicData>
            </a:graphic>
          </wp:inline>
        </w:drawing>
      </w:r>
      <w:r>
        <w:tab/>
      </w:r>
    </w:p>
    <w:p w:rsidR="00D90856" w:rsidRDefault="00D90856" w:rsidP="00D90856">
      <w:pPr>
        <w:tabs>
          <w:tab w:val="left" w:pos="4400"/>
        </w:tabs>
        <w:spacing w:line="360" w:lineRule="auto"/>
        <w:ind w:firstLineChars="130" w:firstLine="273"/>
        <w:jc w:val="left"/>
      </w:pPr>
      <w:r>
        <w:rPr>
          <w:rFonts w:eastAsia="新宋体"/>
          <w:szCs w:val="21"/>
        </w:rPr>
        <w:t>C</w:t>
      </w:r>
      <w:r>
        <w:rPr>
          <w:rFonts w:eastAsia="新宋体" w:hint="eastAsia"/>
          <w:szCs w:val="21"/>
        </w:rPr>
        <w:t>．</w:t>
      </w:r>
      <w:r>
        <w:rPr>
          <w:rFonts w:eastAsia="新宋体"/>
          <w:noProof/>
          <w:szCs w:val="21"/>
        </w:rPr>
        <w:drawing>
          <wp:inline distT="0" distB="0" distL="0" distR="0" wp14:anchorId="57957566" wp14:editId="1BC5A911">
            <wp:extent cx="1133475" cy="952500"/>
            <wp:effectExtent l="0" t="0" r="9525" b="0"/>
            <wp:docPr id="115" name="图片 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33475" cy="952500"/>
                    </a:xfrm>
                    <a:prstGeom prst="rect">
                      <a:avLst/>
                    </a:prstGeom>
                    <a:noFill/>
                    <a:ln>
                      <a:noFill/>
                    </a:ln>
                  </pic:spPr>
                </pic:pic>
              </a:graphicData>
            </a:graphic>
          </wp:inline>
        </w:drawing>
      </w:r>
      <w:r>
        <w:tab/>
      </w:r>
      <w:r>
        <w:rPr>
          <w:rFonts w:eastAsia="新宋体"/>
          <w:szCs w:val="21"/>
        </w:rPr>
        <w:t>D</w:t>
      </w:r>
      <w:r>
        <w:rPr>
          <w:rFonts w:eastAsia="新宋体" w:hint="eastAsia"/>
          <w:szCs w:val="21"/>
        </w:rPr>
        <w:t>．</w:t>
      </w:r>
      <w:r>
        <w:rPr>
          <w:rFonts w:eastAsia="新宋体"/>
          <w:noProof/>
          <w:szCs w:val="21"/>
        </w:rPr>
        <w:drawing>
          <wp:inline distT="0" distB="0" distL="0" distR="0" wp14:anchorId="08F3B0F2" wp14:editId="07D7D722">
            <wp:extent cx="1352550" cy="1000125"/>
            <wp:effectExtent l="0" t="0" r="0" b="9525"/>
            <wp:docPr id="114" name="图片 1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52550" cy="1000125"/>
                    </a:xfrm>
                    <a:prstGeom prst="rect">
                      <a:avLst/>
                    </a:prstGeom>
                    <a:noFill/>
                    <a:ln>
                      <a:noFill/>
                    </a:ln>
                  </pic:spPr>
                </pic:pic>
              </a:graphicData>
            </a:graphic>
          </wp:inline>
        </w:drawing>
      </w:r>
    </w:p>
    <w:p w:rsidR="00D90856" w:rsidRDefault="00D90856" w:rsidP="00D90856">
      <w:pPr>
        <w:spacing w:line="360" w:lineRule="auto"/>
        <w:ind w:leftChars="130" w:left="273"/>
        <w:rPr>
          <w:rFonts w:ascii="宋体" w:hAnsi="宋体"/>
          <w:color w:val="FF0000"/>
          <w:szCs w:val="21"/>
        </w:rPr>
      </w:pPr>
      <w:r>
        <w:rPr>
          <w:rFonts w:ascii="宋体" w:hAnsi="宋体" w:hint="eastAsia"/>
          <w:color w:val="FF0000"/>
          <w:szCs w:val="21"/>
        </w:rPr>
        <w:t>【答案】C</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、电压表可以直接测量</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的电压，电流表可以直接测量</w:t>
      </w:r>
      <w:r>
        <w:rPr>
          <w:rFonts w:eastAsia="新宋体"/>
          <w:color w:val="FF0000"/>
          <w:szCs w:val="21"/>
        </w:rPr>
        <w:t>Rx</w:t>
      </w:r>
      <w:r>
        <w:rPr>
          <w:rFonts w:eastAsia="新宋体" w:hint="eastAsia"/>
          <w:color w:val="FF0000"/>
          <w:szCs w:val="21"/>
        </w:rPr>
        <w:t>的电流，根据</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7E64F50F" wp14:editId="021A4C1F">
            <wp:extent cx="209550" cy="438150"/>
            <wp:effectExtent l="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，求出电阻。不符合题意。</w:t>
      </w:r>
      <w:r>
        <w:rPr>
          <w:rFonts w:eastAsia="新宋体"/>
          <w:color w:val="FF0000"/>
          <w:szCs w:val="21"/>
        </w:rPr>
        <w:t>B</w:t>
      </w: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，断开</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时，电压表测出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两端的电压</w:t>
      </w:r>
      <w:proofErr w:type="spellStart"/>
      <w:r>
        <w:rPr>
          <w:rFonts w:eastAsia="新宋体"/>
          <w:color w:val="FF0000"/>
          <w:szCs w:val="21"/>
        </w:rPr>
        <w:t>U</w:t>
      </w:r>
      <w:r>
        <w:rPr>
          <w:rFonts w:eastAsia="新宋体"/>
          <w:color w:val="FF0000"/>
          <w:sz w:val="24"/>
          <w:szCs w:val="24"/>
          <w:vertAlign w:val="subscript"/>
        </w:rPr>
        <w:t>x</w:t>
      </w:r>
      <w:proofErr w:type="spellEnd"/>
      <w:r>
        <w:rPr>
          <w:rFonts w:eastAsia="新宋体" w:hint="eastAsia"/>
          <w:color w:val="FF0000"/>
          <w:szCs w:val="21"/>
        </w:rPr>
        <w:t>；开关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都闭合时电压表测电源的电压；根据串联电路电压特点求出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两端的电压，根据欧姆定律求出电路中电流，求出电阻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的阻值。不符合题意。</w:t>
      </w:r>
      <w:r>
        <w:rPr>
          <w:rFonts w:eastAsia="新宋体"/>
          <w:color w:val="FF0000"/>
          <w:szCs w:val="21"/>
        </w:rPr>
        <w:t>C</w:t>
      </w:r>
      <w:r>
        <w:rPr>
          <w:rFonts w:eastAsia="新宋体" w:hint="eastAsia"/>
          <w:color w:val="FF0000"/>
          <w:szCs w:val="21"/>
        </w:rPr>
        <w:t>、电流表能测出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的电流，但无法测出其两端的电压，故不能测出电阻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的阻值，符合题意。</w:t>
      </w:r>
      <w:r>
        <w:rPr>
          <w:rFonts w:eastAsia="新宋体"/>
          <w:color w:val="FF0000"/>
          <w:szCs w:val="21"/>
        </w:rPr>
        <w:t>D</w:t>
      </w:r>
      <w:r>
        <w:rPr>
          <w:rFonts w:eastAsia="新宋体" w:hint="eastAsia"/>
          <w:color w:val="FF0000"/>
          <w:szCs w:val="21"/>
        </w:rPr>
        <w:t>、只闭合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时，调节滑片到适当的位置，读出电流表的示数；然后断开</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，此时不能移动滑片，调节变阻箱，使电流表的示数不变，则两种情况下滑动变阻器的阻值不变、电路中的总电阻相等，则</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的阻值和变阻箱的示数相等，不符合题意。故选：</w:t>
      </w:r>
      <w:r>
        <w:rPr>
          <w:rFonts w:eastAsia="新宋体"/>
          <w:color w:val="FF0000"/>
          <w:szCs w:val="21"/>
        </w:rPr>
        <w:t>C</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2020</w:t>
      </w:r>
      <w:r>
        <w:rPr>
          <w:rFonts w:eastAsia="新宋体" w:hint="eastAsia"/>
          <w:b/>
          <w:szCs w:val="21"/>
        </w:rPr>
        <w:t>秋•碑林区月考）</w:t>
      </w:r>
      <w:r>
        <w:rPr>
          <w:rFonts w:eastAsia="新宋体" w:hint="eastAsia"/>
          <w:szCs w:val="21"/>
        </w:rPr>
        <w:t>如图所示，是某同学用效替代法测量未知电阻</w:t>
      </w:r>
      <w:r>
        <w:rPr>
          <w:rFonts w:eastAsia="新宋体"/>
          <w:szCs w:val="21"/>
        </w:rPr>
        <w:t>R</w:t>
      </w:r>
      <w:r>
        <w:rPr>
          <w:rFonts w:eastAsia="新宋体"/>
          <w:sz w:val="24"/>
          <w:szCs w:val="24"/>
          <w:vertAlign w:val="subscript"/>
        </w:rPr>
        <w:t>x</w:t>
      </w:r>
      <w:r>
        <w:rPr>
          <w:rFonts w:eastAsia="新宋体" w:hint="eastAsia"/>
          <w:szCs w:val="21"/>
        </w:rPr>
        <w:t>的阻值的电路图；其中电源电压恒定不变，</w:t>
      </w:r>
      <w:r>
        <w:rPr>
          <w:rFonts w:eastAsia="新宋体"/>
          <w:szCs w:val="21"/>
        </w:rPr>
        <w:t>R</w:t>
      </w:r>
      <w:r>
        <w:rPr>
          <w:rFonts w:eastAsia="新宋体"/>
          <w:sz w:val="24"/>
          <w:szCs w:val="24"/>
          <w:vertAlign w:val="subscript"/>
        </w:rPr>
        <w:t>0</w:t>
      </w:r>
      <w:r>
        <w:rPr>
          <w:rFonts w:eastAsia="新宋体" w:hint="eastAsia"/>
          <w:szCs w:val="21"/>
        </w:rPr>
        <w:t>是符合实验要求的变阻箱，</w:t>
      </w:r>
      <w:r>
        <w:rPr>
          <w:rFonts w:eastAsia="新宋体"/>
          <w:szCs w:val="21"/>
        </w:rPr>
        <w:t>R</w:t>
      </w:r>
      <w:r>
        <w:rPr>
          <w:rFonts w:eastAsia="新宋体" w:hint="eastAsia"/>
          <w:szCs w:val="21"/>
        </w:rPr>
        <w:t>是滑动变阻器。下列是她的实验过程记录，请选出正确的操作顺序（　　）</w:t>
      </w:r>
    </w:p>
    <w:p w:rsidR="00D90856" w:rsidRDefault="00D90856" w:rsidP="00D90856">
      <w:pPr>
        <w:spacing w:line="360" w:lineRule="auto"/>
        <w:ind w:leftChars="130" w:left="273"/>
        <w:rPr>
          <w:rFonts w:ascii="宋体" w:hAnsi="宋体"/>
        </w:rPr>
      </w:pPr>
      <w:r>
        <w:rPr>
          <w:rFonts w:ascii="宋体" w:hAnsi="宋体" w:hint="eastAsia"/>
          <w:szCs w:val="21"/>
        </w:rPr>
        <w:t>①只闭合开关</w:t>
      </w:r>
      <w:proofErr w:type="spellStart"/>
      <w:r>
        <w:rPr>
          <w:rFonts w:ascii="宋体" w:hAnsi="宋体" w:hint="eastAsia"/>
          <w:szCs w:val="21"/>
        </w:rPr>
        <w:t>S</w:t>
      </w:r>
      <w:r>
        <w:rPr>
          <w:rFonts w:ascii="宋体" w:hAnsi="宋体" w:hint="eastAsia"/>
          <w:sz w:val="24"/>
          <w:szCs w:val="24"/>
          <w:vertAlign w:val="subscript"/>
        </w:rPr>
        <w:t>x</w:t>
      </w:r>
      <w:proofErr w:type="spellEnd"/>
      <w:r>
        <w:rPr>
          <w:rFonts w:ascii="宋体" w:hAnsi="宋体" w:hint="eastAsia"/>
          <w:szCs w:val="21"/>
        </w:rPr>
        <w:t>，将滑片P移至某一适当位置记下电压表示数U</w:t>
      </w:r>
    </w:p>
    <w:p w:rsidR="00D90856" w:rsidRDefault="00D90856" w:rsidP="00D90856">
      <w:pPr>
        <w:spacing w:line="360" w:lineRule="auto"/>
        <w:ind w:leftChars="130" w:left="273"/>
        <w:rPr>
          <w:rFonts w:ascii="宋体" w:hAnsi="宋体" w:hint="eastAsia"/>
        </w:rPr>
      </w:pPr>
      <w:r>
        <w:rPr>
          <w:rFonts w:ascii="宋体" w:hAnsi="宋体" w:hint="eastAsia"/>
          <w:szCs w:val="21"/>
        </w:rPr>
        <w:t>②将滑片P滑至b端，只闭合开关</w:t>
      </w:r>
      <w:proofErr w:type="spellStart"/>
      <w:r>
        <w:rPr>
          <w:rFonts w:ascii="宋体" w:hAnsi="宋体" w:hint="eastAsia"/>
          <w:szCs w:val="21"/>
        </w:rPr>
        <w:t>S</w:t>
      </w:r>
      <w:r>
        <w:rPr>
          <w:rFonts w:ascii="宋体" w:hAnsi="宋体" w:hint="eastAsia"/>
          <w:sz w:val="24"/>
          <w:szCs w:val="24"/>
          <w:vertAlign w:val="subscript"/>
        </w:rPr>
        <w:t>x</w:t>
      </w:r>
      <w:proofErr w:type="spellEnd"/>
      <w:r>
        <w:rPr>
          <w:rFonts w:ascii="宋体" w:hAnsi="宋体" w:hint="eastAsia"/>
          <w:szCs w:val="21"/>
        </w:rPr>
        <w:t>，将滑片P移至某至一适当位置记下电压示数U</w:t>
      </w:r>
    </w:p>
    <w:p w:rsidR="00D90856" w:rsidRDefault="00D90856" w:rsidP="00D90856">
      <w:pPr>
        <w:spacing w:line="360" w:lineRule="auto"/>
        <w:ind w:leftChars="130" w:left="273"/>
        <w:rPr>
          <w:rFonts w:ascii="宋体" w:hAnsi="宋体" w:hint="eastAsia"/>
        </w:rPr>
      </w:pPr>
      <w:r>
        <w:rPr>
          <w:rFonts w:ascii="宋体" w:hAnsi="宋体" w:hint="eastAsia"/>
          <w:szCs w:val="21"/>
        </w:rPr>
        <w:t>③只闭合S</w:t>
      </w:r>
      <w:r>
        <w:rPr>
          <w:rFonts w:ascii="宋体" w:hAnsi="宋体" w:hint="eastAsia"/>
          <w:sz w:val="24"/>
          <w:szCs w:val="24"/>
          <w:vertAlign w:val="subscript"/>
        </w:rPr>
        <w:t>0</w:t>
      </w:r>
      <w:r>
        <w:rPr>
          <w:rFonts w:ascii="宋体" w:hAnsi="宋体" w:hint="eastAsia"/>
          <w:szCs w:val="21"/>
        </w:rPr>
        <w:t>，移动滑片P并调节变阻箱R</w:t>
      </w:r>
      <w:r>
        <w:rPr>
          <w:rFonts w:ascii="宋体" w:hAnsi="宋体" w:hint="eastAsia"/>
          <w:sz w:val="24"/>
          <w:szCs w:val="24"/>
          <w:vertAlign w:val="subscript"/>
        </w:rPr>
        <w:t>0</w:t>
      </w:r>
      <w:r>
        <w:rPr>
          <w:rFonts w:ascii="宋体" w:hAnsi="宋体" w:hint="eastAsia"/>
          <w:szCs w:val="21"/>
        </w:rPr>
        <w:t>接入电路的阻值，使电压表示数仍为U，则R</w:t>
      </w:r>
      <w:r>
        <w:rPr>
          <w:rFonts w:ascii="宋体" w:hAnsi="宋体" w:hint="eastAsia"/>
          <w:sz w:val="24"/>
          <w:szCs w:val="24"/>
          <w:vertAlign w:val="subscript"/>
        </w:rPr>
        <w:t>x</w:t>
      </w:r>
      <w:r>
        <w:rPr>
          <w:rFonts w:ascii="宋体" w:hAnsi="宋体" w:hint="eastAsia"/>
          <w:szCs w:val="21"/>
        </w:rPr>
        <w:t>＝R</w:t>
      </w:r>
      <w:r>
        <w:rPr>
          <w:rFonts w:ascii="宋体" w:hAnsi="宋体" w:hint="eastAsia"/>
          <w:sz w:val="24"/>
          <w:szCs w:val="24"/>
          <w:vertAlign w:val="subscript"/>
        </w:rPr>
        <w:t>0</w:t>
      </w:r>
    </w:p>
    <w:p w:rsidR="00D90856" w:rsidRDefault="00D90856" w:rsidP="00D90856">
      <w:pPr>
        <w:spacing w:line="360" w:lineRule="auto"/>
        <w:ind w:leftChars="130" w:left="273"/>
        <w:rPr>
          <w:rFonts w:ascii="宋体" w:hAnsi="宋体" w:hint="eastAsia"/>
        </w:rPr>
      </w:pPr>
      <w:r>
        <w:rPr>
          <w:rFonts w:ascii="宋体" w:hAnsi="宋体" w:hint="eastAsia"/>
          <w:szCs w:val="21"/>
        </w:rPr>
        <w:t>④只闭合S</w:t>
      </w:r>
      <w:r>
        <w:rPr>
          <w:rFonts w:ascii="宋体" w:hAnsi="宋体" w:hint="eastAsia"/>
          <w:sz w:val="24"/>
          <w:szCs w:val="24"/>
          <w:vertAlign w:val="subscript"/>
        </w:rPr>
        <w:t>0</w:t>
      </w:r>
      <w:r>
        <w:rPr>
          <w:rFonts w:ascii="宋体" w:hAnsi="宋体" w:hint="eastAsia"/>
          <w:szCs w:val="21"/>
        </w:rPr>
        <w:t>，只调节变阻箱R</w:t>
      </w:r>
      <w:r>
        <w:rPr>
          <w:rFonts w:ascii="宋体" w:hAnsi="宋体" w:hint="eastAsia"/>
          <w:sz w:val="24"/>
          <w:szCs w:val="24"/>
          <w:vertAlign w:val="subscript"/>
        </w:rPr>
        <w:t>0</w:t>
      </w:r>
      <w:r>
        <w:rPr>
          <w:rFonts w:ascii="宋体" w:hAnsi="宋体" w:hint="eastAsia"/>
          <w:szCs w:val="21"/>
        </w:rPr>
        <w:t>接入电路的阻值，使电压表示数仍为U，则R</w:t>
      </w:r>
      <w:r>
        <w:rPr>
          <w:rFonts w:ascii="宋体" w:hAnsi="宋体" w:hint="eastAsia"/>
          <w:sz w:val="24"/>
          <w:szCs w:val="24"/>
          <w:vertAlign w:val="subscript"/>
        </w:rPr>
        <w:t>x</w:t>
      </w:r>
      <w:r>
        <w:rPr>
          <w:rFonts w:ascii="宋体" w:hAnsi="宋体" w:hint="eastAsia"/>
          <w:szCs w:val="21"/>
        </w:rPr>
        <w:t>＝R</w:t>
      </w:r>
      <w:r>
        <w:rPr>
          <w:rFonts w:ascii="宋体" w:hAnsi="宋体" w:hint="eastAsia"/>
          <w:sz w:val="24"/>
          <w:szCs w:val="24"/>
          <w:vertAlign w:val="subscript"/>
        </w:rPr>
        <w:t>0</w:t>
      </w:r>
      <w:r>
        <w:rPr>
          <w:rFonts w:ascii="宋体" w:hAnsi="宋体" w:hint="eastAsia"/>
          <w:szCs w:val="21"/>
        </w:rPr>
        <w:t>。</w:t>
      </w:r>
    </w:p>
    <w:p w:rsidR="00D90856" w:rsidRDefault="00D90856" w:rsidP="00D90856">
      <w:pPr>
        <w:spacing w:line="360" w:lineRule="auto"/>
        <w:ind w:leftChars="130" w:left="273"/>
        <w:rPr>
          <w:rFonts w:ascii="宋体" w:hAnsi="宋体" w:hint="eastAsia"/>
        </w:rPr>
      </w:pPr>
      <w:r>
        <w:rPr>
          <w:rFonts w:ascii="宋体" w:hAnsi="宋体"/>
          <w:noProof/>
          <w:szCs w:val="21"/>
        </w:rPr>
        <w:drawing>
          <wp:inline distT="0" distB="0" distL="0" distR="0" wp14:anchorId="736C4545" wp14:editId="1BAA58B0">
            <wp:extent cx="1409700" cy="1066800"/>
            <wp:effectExtent l="0" t="0" r="0" b="0"/>
            <wp:docPr id="112"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09700" cy="1066800"/>
                    </a:xfrm>
                    <a:prstGeom prst="rect">
                      <a:avLst/>
                    </a:prstGeom>
                    <a:noFill/>
                    <a:ln>
                      <a:noFill/>
                    </a:ln>
                  </pic:spPr>
                </pic:pic>
              </a:graphicData>
            </a:graphic>
          </wp:inline>
        </w:drawing>
      </w:r>
    </w:p>
    <w:p w:rsidR="00D90856" w:rsidRDefault="00D90856" w:rsidP="00D90856">
      <w:pPr>
        <w:tabs>
          <w:tab w:val="left" w:pos="2300"/>
          <w:tab w:val="left" w:pos="4400"/>
          <w:tab w:val="left" w:pos="6400"/>
        </w:tabs>
        <w:spacing w:line="360" w:lineRule="auto"/>
        <w:ind w:firstLineChars="130" w:firstLine="273"/>
        <w:jc w:val="left"/>
        <w:rPr>
          <w:rFonts w:ascii="宋体" w:hAnsi="宋体" w:hint="eastAsia"/>
        </w:rPr>
      </w:pPr>
      <w:r>
        <w:rPr>
          <w:rFonts w:ascii="宋体" w:hAnsi="宋体" w:hint="eastAsia"/>
          <w:szCs w:val="21"/>
        </w:rPr>
        <w:lastRenderedPageBreak/>
        <w:t>A．①③</w:t>
      </w:r>
      <w:r>
        <w:rPr>
          <w:rFonts w:ascii="宋体" w:hAnsi="宋体" w:hint="eastAsia"/>
        </w:rPr>
        <w:tab/>
      </w:r>
      <w:r>
        <w:rPr>
          <w:rFonts w:ascii="宋体" w:hAnsi="宋体" w:hint="eastAsia"/>
          <w:szCs w:val="21"/>
        </w:rPr>
        <w:t>B．①④</w:t>
      </w:r>
      <w:r>
        <w:rPr>
          <w:rFonts w:ascii="宋体" w:hAnsi="宋体" w:hint="eastAsia"/>
        </w:rPr>
        <w:tab/>
      </w:r>
      <w:r>
        <w:rPr>
          <w:rFonts w:ascii="宋体" w:hAnsi="宋体" w:hint="eastAsia"/>
          <w:szCs w:val="21"/>
        </w:rPr>
        <w:t>C．②④</w:t>
      </w:r>
      <w:r>
        <w:rPr>
          <w:rFonts w:ascii="宋体" w:hAnsi="宋体" w:hint="eastAsia"/>
        </w:rPr>
        <w:tab/>
      </w:r>
      <w:r>
        <w:rPr>
          <w:rFonts w:ascii="宋体" w:hAnsi="宋体" w:hint="eastAsia"/>
          <w:szCs w:val="21"/>
        </w:rPr>
        <w:t>D．②③</w:t>
      </w:r>
    </w:p>
    <w:p w:rsidR="00D90856" w:rsidRDefault="00D90856" w:rsidP="00D90856">
      <w:pPr>
        <w:spacing w:line="360" w:lineRule="auto"/>
        <w:ind w:leftChars="130" w:left="273"/>
        <w:rPr>
          <w:rFonts w:ascii="宋体" w:hAnsi="宋体" w:hint="eastAsia"/>
          <w:color w:val="FF0000"/>
          <w:szCs w:val="21"/>
        </w:rPr>
      </w:pPr>
      <w:r>
        <w:rPr>
          <w:rFonts w:ascii="宋体" w:hAnsi="宋体" w:hint="eastAsia"/>
          <w:color w:val="FF0000"/>
          <w:szCs w:val="21"/>
        </w:rPr>
        <w:t>【答案】C</w:t>
      </w:r>
    </w:p>
    <w:p w:rsidR="00D90856" w:rsidRDefault="00D90856" w:rsidP="00D90856">
      <w:pPr>
        <w:spacing w:line="360" w:lineRule="auto"/>
        <w:ind w:leftChars="130" w:left="273"/>
        <w:rPr>
          <w:rFonts w:ascii="宋体" w:hAnsi="宋体" w:hint="eastAsia"/>
          <w:color w:val="FF0000"/>
        </w:rPr>
      </w:pPr>
      <w:r>
        <w:rPr>
          <w:rFonts w:ascii="宋体" w:hAnsi="宋体" w:hint="eastAsia"/>
          <w:color w:val="FF0000"/>
          <w:szCs w:val="21"/>
        </w:rPr>
        <w:t>【解析】只闭合</w:t>
      </w:r>
      <w:proofErr w:type="spellStart"/>
      <w:r>
        <w:rPr>
          <w:rFonts w:ascii="宋体" w:hAnsi="宋体" w:hint="eastAsia"/>
          <w:color w:val="FF0000"/>
          <w:szCs w:val="21"/>
        </w:rPr>
        <w:t>S</w:t>
      </w:r>
      <w:r>
        <w:rPr>
          <w:rFonts w:ascii="宋体" w:hAnsi="宋体" w:hint="eastAsia"/>
          <w:color w:val="FF0000"/>
          <w:sz w:val="24"/>
          <w:szCs w:val="24"/>
          <w:vertAlign w:val="subscript"/>
        </w:rPr>
        <w:t>x</w:t>
      </w:r>
      <w:proofErr w:type="spellEnd"/>
      <w:r>
        <w:rPr>
          <w:rFonts w:ascii="宋体" w:hAnsi="宋体" w:hint="eastAsia"/>
          <w:color w:val="FF0000"/>
          <w:szCs w:val="21"/>
        </w:rPr>
        <w:t>和只闭合S</w:t>
      </w:r>
      <w:r>
        <w:rPr>
          <w:rFonts w:ascii="宋体" w:hAnsi="宋体" w:hint="eastAsia"/>
          <w:color w:val="FF0000"/>
          <w:sz w:val="24"/>
          <w:szCs w:val="24"/>
          <w:vertAlign w:val="subscript"/>
        </w:rPr>
        <w:t>0</w:t>
      </w:r>
      <w:r>
        <w:rPr>
          <w:rFonts w:ascii="宋体" w:hAnsi="宋体" w:hint="eastAsia"/>
          <w:color w:val="FF0000"/>
          <w:szCs w:val="21"/>
        </w:rPr>
        <w:t>时，被测电阻R</w:t>
      </w:r>
      <w:r>
        <w:rPr>
          <w:rFonts w:ascii="宋体" w:hAnsi="宋体" w:hint="eastAsia"/>
          <w:color w:val="FF0000"/>
          <w:sz w:val="24"/>
          <w:szCs w:val="24"/>
          <w:vertAlign w:val="subscript"/>
        </w:rPr>
        <w:t>x</w:t>
      </w:r>
      <w:r>
        <w:rPr>
          <w:rFonts w:ascii="宋体" w:hAnsi="宋体" w:hint="eastAsia"/>
          <w:color w:val="FF0000"/>
          <w:szCs w:val="21"/>
        </w:rPr>
        <w:t>和变阻箱R</w:t>
      </w:r>
      <w:r>
        <w:rPr>
          <w:rFonts w:ascii="宋体" w:hAnsi="宋体" w:hint="eastAsia"/>
          <w:color w:val="FF0000"/>
          <w:sz w:val="24"/>
          <w:szCs w:val="24"/>
          <w:vertAlign w:val="subscript"/>
        </w:rPr>
        <w:t>0</w:t>
      </w:r>
      <w:r>
        <w:rPr>
          <w:rFonts w:ascii="宋体" w:hAnsi="宋体" w:hint="eastAsia"/>
          <w:color w:val="FF0000"/>
          <w:szCs w:val="21"/>
        </w:rPr>
        <w:t>分别与滑动变阻器串联，保持滑动变阻器连入阻值不变，由串联电路特点和欧姆定律可知，当电压表示数相等时，待测电阻R</w:t>
      </w:r>
      <w:r>
        <w:rPr>
          <w:rFonts w:ascii="宋体" w:hAnsi="宋体" w:hint="eastAsia"/>
          <w:color w:val="FF0000"/>
          <w:sz w:val="24"/>
          <w:szCs w:val="24"/>
          <w:vertAlign w:val="subscript"/>
        </w:rPr>
        <w:t>x</w:t>
      </w:r>
      <w:r>
        <w:rPr>
          <w:rFonts w:ascii="宋体" w:hAnsi="宋体" w:hint="eastAsia"/>
          <w:color w:val="FF0000"/>
          <w:szCs w:val="21"/>
        </w:rPr>
        <w:t>和电阻箱R</w:t>
      </w:r>
      <w:r>
        <w:rPr>
          <w:rFonts w:ascii="宋体" w:hAnsi="宋体" w:hint="eastAsia"/>
          <w:color w:val="FF0000"/>
          <w:sz w:val="24"/>
          <w:szCs w:val="24"/>
          <w:vertAlign w:val="subscript"/>
        </w:rPr>
        <w:t>0</w:t>
      </w:r>
      <w:r>
        <w:rPr>
          <w:rFonts w:ascii="宋体" w:hAnsi="宋体" w:hint="eastAsia"/>
          <w:color w:val="FF0000"/>
          <w:szCs w:val="21"/>
        </w:rPr>
        <w:t>的阻值是相等的；</w:t>
      </w:r>
    </w:p>
    <w:p w:rsidR="00D90856" w:rsidRDefault="00D90856" w:rsidP="00D90856">
      <w:pPr>
        <w:spacing w:line="360" w:lineRule="auto"/>
        <w:ind w:leftChars="130" w:left="273"/>
        <w:rPr>
          <w:rFonts w:ascii="宋体" w:hAnsi="宋体" w:hint="eastAsia"/>
          <w:color w:val="FF0000"/>
        </w:rPr>
      </w:pPr>
      <w:r>
        <w:rPr>
          <w:rFonts w:ascii="宋体" w:hAnsi="宋体" w:hint="eastAsia"/>
          <w:color w:val="FF0000"/>
          <w:szCs w:val="21"/>
        </w:rPr>
        <w:t>所以，正确的操作为：①为保证电路安全，将滑片P滑至b端，只闭合开关</w:t>
      </w:r>
      <w:proofErr w:type="spellStart"/>
      <w:r>
        <w:rPr>
          <w:rFonts w:ascii="宋体" w:hAnsi="宋体" w:hint="eastAsia"/>
          <w:color w:val="FF0000"/>
          <w:szCs w:val="21"/>
        </w:rPr>
        <w:t>S</w:t>
      </w:r>
      <w:r>
        <w:rPr>
          <w:rFonts w:ascii="宋体" w:hAnsi="宋体" w:hint="eastAsia"/>
          <w:color w:val="FF0000"/>
          <w:sz w:val="24"/>
          <w:szCs w:val="24"/>
          <w:vertAlign w:val="subscript"/>
        </w:rPr>
        <w:t>x</w:t>
      </w:r>
      <w:proofErr w:type="spellEnd"/>
      <w:r>
        <w:rPr>
          <w:rFonts w:ascii="宋体" w:hAnsi="宋体" w:hint="eastAsia"/>
          <w:color w:val="FF0000"/>
          <w:szCs w:val="21"/>
        </w:rPr>
        <w:t>，此时R</w:t>
      </w:r>
      <w:r>
        <w:rPr>
          <w:rFonts w:ascii="宋体" w:hAnsi="宋体" w:hint="eastAsia"/>
          <w:color w:val="FF0000"/>
          <w:sz w:val="24"/>
          <w:szCs w:val="24"/>
          <w:vertAlign w:val="subscript"/>
        </w:rPr>
        <w:t>x</w:t>
      </w:r>
      <w:r>
        <w:rPr>
          <w:rFonts w:ascii="宋体" w:hAnsi="宋体" w:hint="eastAsia"/>
          <w:color w:val="FF0000"/>
          <w:szCs w:val="21"/>
        </w:rPr>
        <w:t>与滑动变阻器串联，电压表测R</w:t>
      </w:r>
      <w:r>
        <w:rPr>
          <w:rFonts w:ascii="宋体" w:hAnsi="宋体" w:hint="eastAsia"/>
          <w:color w:val="FF0000"/>
          <w:sz w:val="24"/>
          <w:szCs w:val="24"/>
          <w:vertAlign w:val="subscript"/>
        </w:rPr>
        <w:t>x</w:t>
      </w:r>
      <w:r>
        <w:rPr>
          <w:rFonts w:ascii="宋体" w:hAnsi="宋体" w:hint="eastAsia"/>
          <w:color w:val="FF0000"/>
          <w:szCs w:val="21"/>
        </w:rPr>
        <w:t>两端电压，将滑片P移至某至一适当位置记下电压示数U</w:t>
      </w:r>
      <w:r>
        <w:rPr>
          <w:rFonts w:ascii="宋体" w:hAnsi="宋体" w:hint="eastAsia"/>
          <w:color w:val="FF0000"/>
        </w:rPr>
        <w:t>；</w:t>
      </w:r>
      <w:r>
        <w:rPr>
          <w:rFonts w:ascii="宋体" w:hAnsi="宋体" w:hint="eastAsia"/>
          <w:color w:val="FF0000"/>
          <w:szCs w:val="21"/>
        </w:rPr>
        <w:t>④只闭合S</w:t>
      </w:r>
      <w:r>
        <w:rPr>
          <w:rFonts w:ascii="宋体" w:hAnsi="宋体" w:hint="eastAsia"/>
          <w:color w:val="FF0000"/>
          <w:sz w:val="24"/>
          <w:szCs w:val="24"/>
          <w:vertAlign w:val="subscript"/>
        </w:rPr>
        <w:t>0</w:t>
      </w:r>
      <w:r>
        <w:rPr>
          <w:rFonts w:ascii="宋体" w:hAnsi="宋体" w:hint="eastAsia"/>
          <w:color w:val="FF0000"/>
          <w:szCs w:val="21"/>
        </w:rPr>
        <w:t>，此时R</w:t>
      </w:r>
      <w:r>
        <w:rPr>
          <w:rFonts w:ascii="宋体" w:hAnsi="宋体" w:hint="eastAsia"/>
          <w:color w:val="FF0000"/>
          <w:sz w:val="24"/>
          <w:szCs w:val="24"/>
          <w:vertAlign w:val="subscript"/>
        </w:rPr>
        <w:t>0</w:t>
      </w:r>
      <w:r>
        <w:rPr>
          <w:rFonts w:ascii="宋体" w:hAnsi="宋体" w:hint="eastAsia"/>
          <w:color w:val="FF0000"/>
          <w:szCs w:val="21"/>
        </w:rPr>
        <w:t>与滑动变阻器串联，电压表测R</w:t>
      </w:r>
      <w:r>
        <w:rPr>
          <w:rFonts w:ascii="宋体" w:hAnsi="宋体" w:hint="eastAsia"/>
          <w:color w:val="FF0000"/>
          <w:sz w:val="24"/>
          <w:szCs w:val="24"/>
          <w:vertAlign w:val="subscript"/>
        </w:rPr>
        <w:t>0</w:t>
      </w:r>
      <w:r>
        <w:rPr>
          <w:rFonts w:ascii="宋体" w:hAnsi="宋体" w:hint="eastAsia"/>
          <w:color w:val="FF0000"/>
          <w:szCs w:val="21"/>
        </w:rPr>
        <w:t>两端电压，只调节变阻箱R</w:t>
      </w:r>
      <w:r>
        <w:rPr>
          <w:rFonts w:ascii="宋体" w:hAnsi="宋体" w:hint="eastAsia"/>
          <w:color w:val="FF0000"/>
          <w:sz w:val="24"/>
          <w:szCs w:val="24"/>
          <w:vertAlign w:val="subscript"/>
        </w:rPr>
        <w:t>0</w:t>
      </w:r>
      <w:r>
        <w:rPr>
          <w:rFonts w:ascii="宋体" w:hAnsi="宋体" w:hint="eastAsia"/>
          <w:color w:val="FF0000"/>
          <w:szCs w:val="21"/>
        </w:rPr>
        <w:t>接入电路的阻值（不改变滑动变阻器连入电路的阻值），使电压表示数仍为U。与滑动变阻器串联部分分得电压相等，所以它们的阻值相等，即R</w:t>
      </w:r>
      <w:r>
        <w:rPr>
          <w:rFonts w:ascii="宋体" w:hAnsi="宋体" w:hint="eastAsia"/>
          <w:color w:val="FF0000"/>
          <w:sz w:val="24"/>
          <w:szCs w:val="24"/>
          <w:vertAlign w:val="subscript"/>
        </w:rPr>
        <w:t>x</w:t>
      </w:r>
      <w:r>
        <w:rPr>
          <w:rFonts w:ascii="宋体" w:hAnsi="宋体" w:hint="eastAsia"/>
          <w:color w:val="FF0000"/>
          <w:szCs w:val="21"/>
        </w:rPr>
        <w:t>＝R</w:t>
      </w:r>
      <w:r>
        <w:rPr>
          <w:rFonts w:ascii="宋体" w:hAnsi="宋体" w:hint="eastAsia"/>
          <w:color w:val="FF0000"/>
          <w:sz w:val="24"/>
          <w:szCs w:val="24"/>
          <w:vertAlign w:val="subscript"/>
        </w:rPr>
        <w:t>0</w:t>
      </w:r>
      <w:r>
        <w:rPr>
          <w:rFonts w:ascii="宋体" w:hAnsi="宋体" w:hint="eastAsia"/>
          <w:color w:val="FF0000"/>
          <w:szCs w:val="21"/>
        </w:rPr>
        <w:t>。故选：C。</w:t>
      </w:r>
    </w:p>
    <w:p w:rsidR="00D90856" w:rsidRDefault="00D90856" w:rsidP="00D90856">
      <w:pPr>
        <w:spacing w:line="360" w:lineRule="auto"/>
        <w:ind w:left="274" w:hangingChars="130" w:hanging="274"/>
        <w:rPr>
          <w:rFonts w:hint="eastAsia"/>
        </w:rPr>
      </w:pPr>
      <w:r>
        <w:rPr>
          <w:rFonts w:eastAsia="新宋体"/>
          <w:b/>
          <w:szCs w:val="21"/>
        </w:rPr>
        <w:t>3</w:t>
      </w:r>
      <w:r>
        <w:rPr>
          <w:rFonts w:eastAsia="新宋体" w:hint="eastAsia"/>
          <w:b/>
          <w:szCs w:val="21"/>
        </w:rPr>
        <w:t>．（</w:t>
      </w:r>
      <w:r>
        <w:rPr>
          <w:rFonts w:eastAsia="新宋体"/>
          <w:b/>
          <w:szCs w:val="21"/>
        </w:rPr>
        <w:t>2021</w:t>
      </w:r>
      <w:r>
        <w:rPr>
          <w:rFonts w:eastAsia="新宋体" w:hint="eastAsia"/>
          <w:b/>
          <w:szCs w:val="21"/>
        </w:rPr>
        <w:t>•鹿城区一模）</w:t>
      </w:r>
      <w:r>
        <w:rPr>
          <w:rFonts w:eastAsia="新宋体" w:hint="eastAsia"/>
          <w:szCs w:val="21"/>
        </w:rPr>
        <w:t>在用伏安法测未知电阻</w:t>
      </w:r>
      <w:r>
        <w:rPr>
          <w:rFonts w:eastAsia="新宋体"/>
          <w:szCs w:val="21"/>
        </w:rPr>
        <w:t>R</w:t>
      </w:r>
      <w:r>
        <w:rPr>
          <w:rFonts w:eastAsia="新宋体"/>
          <w:sz w:val="24"/>
          <w:szCs w:val="24"/>
          <w:vertAlign w:val="subscript"/>
        </w:rPr>
        <w:t>x</w:t>
      </w:r>
      <w:r>
        <w:rPr>
          <w:rFonts w:eastAsia="新宋体" w:hint="eastAsia"/>
          <w:szCs w:val="21"/>
        </w:rPr>
        <w:t>时（电源电压未知），如果缺少电流表或电压表，可以通过增加一个已知阻值的定值电阻</w:t>
      </w:r>
      <w:r>
        <w:rPr>
          <w:rFonts w:eastAsia="新宋体"/>
          <w:szCs w:val="21"/>
        </w:rPr>
        <w:t>R</w:t>
      </w:r>
      <w:r>
        <w:rPr>
          <w:rFonts w:eastAsia="新宋体"/>
          <w:sz w:val="24"/>
          <w:szCs w:val="24"/>
          <w:vertAlign w:val="subscript"/>
        </w:rPr>
        <w:t>1</w:t>
      </w:r>
      <w:r>
        <w:rPr>
          <w:rFonts w:eastAsia="新宋体" w:hint="eastAsia"/>
          <w:szCs w:val="21"/>
        </w:rPr>
        <w:t>和开关来解决，下面的四种方案中不可行的是（　　）</w:t>
      </w:r>
    </w:p>
    <w:p w:rsidR="00D90856" w:rsidRDefault="00D90856" w:rsidP="00D90856">
      <w:pPr>
        <w:spacing w:line="360" w:lineRule="auto"/>
        <w:ind w:firstLineChars="130" w:firstLine="273"/>
        <w:jc w:val="left"/>
      </w:pPr>
      <w:r>
        <w:rPr>
          <w:rFonts w:eastAsia="新宋体"/>
          <w:szCs w:val="21"/>
        </w:rPr>
        <w:t>A</w:t>
      </w:r>
      <w:r>
        <w:rPr>
          <w:rFonts w:eastAsia="新宋体" w:hint="eastAsia"/>
          <w:szCs w:val="21"/>
        </w:rPr>
        <w:t>．</w:t>
      </w:r>
      <w:r>
        <w:rPr>
          <w:rFonts w:eastAsia="新宋体"/>
          <w:noProof/>
          <w:szCs w:val="21"/>
        </w:rPr>
        <w:drawing>
          <wp:inline distT="0" distB="0" distL="0" distR="0" wp14:anchorId="71190BB6" wp14:editId="68E332A9">
            <wp:extent cx="1619250" cy="1152525"/>
            <wp:effectExtent l="0" t="0" r="0" b="9525"/>
            <wp:docPr id="111"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19250" cy="1152525"/>
                    </a:xfrm>
                    <a:prstGeom prst="rect">
                      <a:avLst/>
                    </a:prstGeom>
                    <a:noFill/>
                    <a:ln>
                      <a:noFill/>
                    </a:ln>
                  </pic:spPr>
                </pic:pic>
              </a:graphicData>
            </a:graphic>
          </wp:inline>
        </w:drawing>
      </w:r>
      <w:r>
        <w:tab/>
      </w:r>
      <w:r>
        <w:rPr>
          <w:rFonts w:hint="eastAsia"/>
        </w:rPr>
        <w:t xml:space="preserve">　　　　　　　</w:t>
      </w:r>
      <w:r>
        <w:rPr>
          <w:rFonts w:eastAsia="新宋体"/>
          <w:szCs w:val="21"/>
        </w:rPr>
        <w:t>B</w:t>
      </w:r>
      <w:r>
        <w:rPr>
          <w:rFonts w:eastAsia="新宋体" w:hint="eastAsia"/>
          <w:szCs w:val="21"/>
        </w:rPr>
        <w:t>．</w:t>
      </w:r>
      <w:r>
        <w:rPr>
          <w:rFonts w:eastAsia="新宋体"/>
          <w:noProof/>
          <w:szCs w:val="21"/>
        </w:rPr>
        <w:drawing>
          <wp:inline distT="0" distB="0" distL="0" distR="0" wp14:anchorId="6F1B6CA9" wp14:editId="0A24857C">
            <wp:extent cx="1619250" cy="1162050"/>
            <wp:effectExtent l="0" t="0" r="0" b="0"/>
            <wp:docPr id="110" name="图片 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9250" cy="1162050"/>
                    </a:xfrm>
                    <a:prstGeom prst="rect">
                      <a:avLst/>
                    </a:prstGeom>
                    <a:noFill/>
                    <a:ln>
                      <a:noFill/>
                    </a:ln>
                  </pic:spPr>
                </pic:pic>
              </a:graphicData>
            </a:graphic>
          </wp:inline>
        </w:drawing>
      </w:r>
      <w:r>
        <w:tab/>
      </w:r>
    </w:p>
    <w:p w:rsidR="00D90856" w:rsidRDefault="00D90856" w:rsidP="00D90856">
      <w:pPr>
        <w:spacing w:line="360" w:lineRule="auto"/>
        <w:ind w:firstLineChars="130" w:firstLine="273"/>
        <w:jc w:val="left"/>
      </w:pPr>
      <w:r>
        <w:rPr>
          <w:rFonts w:eastAsia="新宋体"/>
          <w:szCs w:val="21"/>
        </w:rPr>
        <w:t>C</w:t>
      </w:r>
      <w:r>
        <w:rPr>
          <w:rFonts w:eastAsia="新宋体" w:hint="eastAsia"/>
          <w:szCs w:val="21"/>
        </w:rPr>
        <w:t>．</w:t>
      </w:r>
      <w:r>
        <w:rPr>
          <w:rFonts w:eastAsia="新宋体"/>
          <w:noProof/>
          <w:szCs w:val="21"/>
        </w:rPr>
        <w:drawing>
          <wp:inline distT="0" distB="0" distL="0" distR="0" wp14:anchorId="3621A3B7" wp14:editId="439269C3">
            <wp:extent cx="1619250" cy="1181100"/>
            <wp:effectExtent l="0" t="0" r="0" b="0"/>
            <wp:docPr id="109" name="图片 1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19250" cy="1181100"/>
                    </a:xfrm>
                    <a:prstGeom prst="rect">
                      <a:avLst/>
                    </a:prstGeom>
                    <a:noFill/>
                    <a:ln>
                      <a:noFill/>
                    </a:ln>
                  </pic:spPr>
                </pic:pic>
              </a:graphicData>
            </a:graphic>
          </wp:inline>
        </w:drawing>
      </w:r>
      <w:r>
        <w:tab/>
      </w:r>
      <w:r>
        <w:rPr>
          <w:rFonts w:hint="eastAsia"/>
        </w:rPr>
        <w:t xml:space="preserve">　　　　　　　</w:t>
      </w:r>
      <w:r>
        <w:rPr>
          <w:rFonts w:eastAsia="新宋体"/>
          <w:szCs w:val="21"/>
        </w:rPr>
        <w:t>D</w:t>
      </w:r>
      <w:r>
        <w:rPr>
          <w:rFonts w:eastAsia="新宋体" w:hint="eastAsia"/>
          <w:szCs w:val="21"/>
        </w:rPr>
        <w:t>．</w:t>
      </w:r>
      <w:r>
        <w:rPr>
          <w:rFonts w:eastAsia="新宋体"/>
          <w:noProof/>
          <w:szCs w:val="21"/>
        </w:rPr>
        <w:drawing>
          <wp:inline distT="0" distB="0" distL="0" distR="0" wp14:anchorId="62F04637" wp14:editId="36C286CB">
            <wp:extent cx="1724025" cy="1162050"/>
            <wp:effectExtent l="0" t="0" r="9525" b="0"/>
            <wp:docPr id="108" name="图片 1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24025" cy="1162050"/>
                    </a:xfrm>
                    <a:prstGeom prst="rect">
                      <a:avLst/>
                    </a:prstGeom>
                    <a:noFill/>
                    <a:ln>
                      <a:noFill/>
                    </a:ln>
                  </pic:spPr>
                </pic:pic>
              </a:graphicData>
            </a:graphic>
          </wp:inline>
        </w:drawing>
      </w:r>
    </w:p>
    <w:p w:rsidR="00D90856" w:rsidRDefault="00D90856" w:rsidP="00D90856">
      <w:pPr>
        <w:spacing w:line="360" w:lineRule="auto"/>
        <w:ind w:leftChars="130" w:left="273"/>
        <w:rPr>
          <w:rFonts w:ascii="宋体" w:hAnsi="宋体"/>
          <w:color w:val="FF0000"/>
          <w:szCs w:val="21"/>
        </w:rPr>
      </w:pPr>
      <w:r>
        <w:rPr>
          <w:rFonts w:ascii="宋体" w:hAnsi="宋体" w:hint="eastAsia"/>
          <w:color w:val="FF0000"/>
          <w:szCs w:val="21"/>
        </w:rPr>
        <w:t>【答案】B</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、当开关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被短路，电压表的示数等于电源电压；再断开开关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时，电压表测量</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两端的电压，则可计算出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两端的电压，即可计算出电路中的电流，从而可计算出被测电阻的阻值，</w:t>
      </w:r>
      <w:r>
        <w:rPr>
          <w:rFonts w:eastAsia="新宋体"/>
          <w:color w:val="FF0000"/>
          <w:szCs w:val="21"/>
        </w:rPr>
        <w:t>A</w:t>
      </w:r>
      <w:r>
        <w:rPr>
          <w:rFonts w:eastAsia="新宋体" w:hint="eastAsia"/>
          <w:color w:val="FF0000"/>
          <w:szCs w:val="21"/>
        </w:rPr>
        <w:t>能测出，不符合题意；</w:t>
      </w:r>
      <w:r>
        <w:rPr>
          <w:rFonts w:eastAsia="新宋体"/>
          <w:color w:val="FF0000"/>
          <w:szCs w:val="21"/>
        </w:rPr>
        <w:t>B</w:t>
      </w:r>
      <w:r>
        <w:rPr>
          <w:rFonts w:eastAsia="新宋体" w:hint="eastAsia"/>
          <w:color w:val="FF0000"/>
          <w:szCs w:val="21"/>
        </w:rPr>
        <w:t>、电压表串联在电路中，其示数始终等于电源电压，不可知被测电阻的电压和电流，不能测出其阻值，</w:t>
      </w:r>
      <w:r>
        <w:rPr>
          <w:rFonts w:eastAsia="新宋体"/>
          <w:color w:val="FF0000"/>
          <w:szCs w:val="21"/>
        </w:rPr>
        <w:t>B</w:t>
      </w:r>
      <w:r>
        <w:rPr>
          <w:rFonts w:eastAsia="新宋体" w:hint="eastAsia"/>
          <w:color w:val="FF0000"/>
          <w:szCs w:val="21"/>
        </w:rPr>
        <w:t>符合题意；</w:t>
      </w:r>
      <w:r>
        <w:rPr>
          <w:rFonts w:eastAsia="新宋体"/>
          <w:color w:val="FF0000"/>
          <w:szCs w:val="21"/>
        </w:rPr>
        <w:t>C</w:t>
      </w:r>
      <w:r>
        <w:rPr>
          <w:rFonts w:eastAsia="新宋体" w:hint="eastAsia"/>
          <w:color w:val="FF0000"/>
          <w:szCs w:val="21"/>
        </w:rPr>
        <w:t>、只闭合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可测出通过被测电阻的电流，两个开关都闭合，可测出干路电流，则可计算出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的电流，由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可得</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两端的电压，根据并联电路各支路两端电压相等的关系可得被测电阻两端的电压，从而计算出待测电阻的阻值，故</w:t>
      </w:r>
      <w:r>
        <w:rPr>
          <w:rFonts w:eastAsia="新宋体"/>
          <w:color w:val="FF0000"/>
          <w:szCs w:val="21"/>
        </w:rPr>
        <w:t>C</w:t>
      </w:r>
      <w:r>
        <w:rPr>
          <w:rFonts w:eastAsia="新宋体" w:hint="eastAsia"/>
          <w:color w:val="FF0000"/>
          <w:szCs w:val="21"/>
        </w:rPr>
        <w:t>能测出，不符合题意；</w:t>
      </w:r>
      <w:r>
        <w:rPr>
          <w:rFonts w:eastAsia="新宋体"/>
          <w:color w:val="FF0000"/>
          <w:szCs w:val="21"/>
        </w:rPr>
        <w:t>D</w:t>
      </w:r>
      <w:r>
        <w:rPr>
          <w:rFonts w:eastAsia="新宋体" w:hint="eastAsia"/>
          <w:color w:val="FF0000"/>
          <w:szCs w:val="21"/>
        </w:rPr>
        <w:t>、当</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断开时，电流表测出通过</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的电流，由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可计算出电源</w:t>
      </w:r>
      <w:r>
        <w:rPr>
          <w:rFonts w:eastAsia="新宋体" w:hint="eastAsia"/>
          <w:color w:val="FF0000"/>
          <w:szCs w:val="21"/>
        </w:rPr>
        <w:lastRenderedPageBreak/>
        <w:t>电压；当两开关都闭合时，两电阻并联，电流表测干路电流，则可根据并联电路的电流规律计算出通过</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的电流，从而计算出</w:t>
      </w:r>
      <w:r>
        <w:rPr>
          <w:rFonts w:eastAsia="新宋体"/>
          <w:color w:val="FF0000"/>
          <w:szCs w:val="21"/>
        </w:rPr>
        <w:t>R</w:t>
      </w:r>
      <w:r>
        <w:rPr>
          <w:rFonts w:eastAsia="新宋体"/>
          <w:color w:val="FF0000"/>
          <w:sz w:val="24"/>
          <w:szCs w:val="24"/>
          <w:vertAlign w:val="subscript"/>
        </w:rPr>
        <w:t>x</w:t>
      </w:r>
      <w:r>
        <w:rPr>
          <w:rFonts w:eastAsia="新宋体"/>
          <w:noProof/>
          <w:color w:val="FF0000"/>
          <w:szCs w:val="21"/>
        </w:rPr>
        <w:drawing>
          <wp:inline distT="0" distB="0" distL="0" distR="0" wp14:anchorId="5FB9F947" wp14:editId="7C9D0955">
            <wp:extent cx="257175" cy="257175"/>
            <wp:effectExtent l="0" t="0" r="9525" b="9525"/>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color w:val="FF0000"/>
          <w:szCs w:val="21"/>
        </w:rPr>
        <w:t>的阻值，故</w:t>
      </w:r>
      <w:r>
        <w:rPr>
          <w:rFonts w:eastAsia="新宋体"/>
          <w:color w:val="FF0000"/>
          <w:szCs w:val="21"/>
        </w:rPr>
        <w:t>D</w:t>
      </w:r>
      <w:r>
        <w:rPr>
          <w:rFonts w:eastAsia="新宋体" w:hint="eastAsia"/>
          <w:color w:val="FF0000"/>
          <w:szCs w:val="21"/>
        </w:rPr>
        <w:t>能测出，不符合题意。故选：</w:t>
      </w:r>
      <w:r>
        <w:rPr>
          <w:rFonts w:eastAsia="新宋体"/>
          <w:color w:val="FF0000"/>
          <w:szCs w:val="21"/>
        </w:rPr>
        <w:t>B</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2021</w:t>
      </w:r>
      <w:r>
        <w:rPr>
          <w:rFonts w:eastAsia="新宋体" w:hint="eastAsia"/>
          <w:b/>
          <w:szCs w:val="21"/>
        </w:rPr>
        <w:t>•杭州模拟）</w:t>
      </w:r>
      <w:r>
        <w:rPr>
          <w:rFonts w:eastAsia="新宋体" w:hint="eastAsia"/>
          <w:szCs w:val="21"/>
        </w:rPr>
        <w:t>小红用图示电路测量未知定值电阻</w:t>
      </w:r>
      <w:r>
        <w:rPr>
          <w:rFonts w:eastAsia="新宋体"/>
          <w:szCs w:val="21"/>
        </w:rPr>
        <w:t>R</w:t>
      </w:r>
      <w:r>
        <w:rPr>
          <w:rFonts w:eastAsia="新宋体"/>
          <w:sz w:val="24"/>
          <w:szCs w:val="24"/>
          <w:vertAlign w:val="subscript"/>
        </w:rPr>
        <w:t>X</w:t>
      </w:r>
      <w:r>
        <w:rPr>
          <w:rFonts w:eastAsia="新宋体" w:hint="eastAsia"/>
          <w:szCs w:val="21"/>
        </w:rPr>
        <w:t>的阻值，图中</w:t>
      </w:r>
      <w:r>
        <w:rPr>
          <w:rFonts w:eastAsia="新宋体"/>
          <w:szCs w:val="21"/>
        </w:rPr>
        <w:t>R</w:t>
      </w:r>
      <w:r>
        <w:rPr>
          <w:rFonts w:eastAsia="新宋体" w:hint="eastAsia"/>
          <w:szCs w:val="21"/>
        </w:rPr>
        <w:t>为电阻箱，</w:t>
      </w:r>
      <w:r>
        <w:rPr>
          <w:rFonts w:eastAsia="新宋体"/>
          <w:szCs w:val="21"/>
        </w:rPr>
        <w:t>S</w:t>
      </w:r>
      <w:r>
        <w:rPr>
          <w:rFonts w:eastAsia="新宋体" w:hint="eastAsia"/>
          <w:szCs w:val="21"/>
        </w:rPr>
        <w:t>为单刀双掷开关（可置于“</w:t>
      </w:r>
      <w:r>
        <w:rPr>
          <w:rFonts w:eastAsia="新宋体"/>
          <w:szCs w:val="21"/>
        </w:rPr>
        <w:t>a</w:t>
      </w:r>
      <w:r>
        <w:rPr>
          <w:rFonts w:eastAsia="新宋体" w:hint="eastAsia"/>
          <w:szCs w:val="21"/>
        </w:rPr>
        <w:t>”或“</w:t>
      </w:r>
      <w:r>
        <w:rPr>
          <w:rFonts w:eastAsia="新宋体"/>
          <w:szCs w:val="21"/>
        </w:rPr>
        <w:t>b</w:t>
      </w:r>
      <w:r>
        <w:rPr>
          <w:rFonts w:eastAsia="新宋体" w:hint="eastAsia"/>
          <w:szCs w:val="21"/>
        </w:rPr>
        <w:t>”位置），</w:t>
      </w:r>
      <w:r>
        <w:rPr>
          <w:rFonts w:eastAsia="新宋体"/>
          <w:szCs w:val="21"/>
        </w:rPr>
        <w:t>R</w:t>
      </w:r>
      <w:r>
        <w:rPr>
          <w:rFonts w:eastAsia="新宋体"/>
          <w:sz w:val="24"/>
          <w:szCs w:val="24"/>
          <w:vertAlign w:val="subscript"/>
        </w:rPr>
        <w:t>P</w:t>
      </w:r>
      <w:r>
        <w:rPr>
          <w:rFonts w:eastAsia="新宋体" w:hint="eastAsia"/>
          <w:szCs w:val="21"/>
        </w:rPr>
        <w:t>为滑动变阻器。主要实验操作如下：</w:t>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）连接实物，将电阻箱的阻值调至最大；</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）把开关</w:t>
      </w:r>
      <w:r>
        <w:rPr>
          <w:rFonts w:eastAsia="新宋体"/>
          <w:szCs w:val="21"/>
        </w:rPr>
        <w:t>S</w:t>
      </w:r>
      <w:r>
        <w:rPr>
          <w:rFonts w:eastAsia="新宋体" w:hint="eastAsia"/>
          <w:szCs w:val="21"/>
        </w:rPr>
        <w:t>接</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a</w:t>
      </w:r>
      <w:r>
        <w:rPr>
          <w:rFonts w:eastAsia="新宋体" w:hint="eastAsia"/>
          <w:szCs w:val="21"/>
        </w:rPr>
        <w:t>”或“</w:t>
      </w:r>
      <w:r>
        <w:rPr>
          <w:rFonts w:eastAsia="新宋体"/>
          <w:szCs w:val="21"/>
        </w:rPr>
        <w:t>b</w:t>
      </w:r>
      <w:r>
        <w:rPr>
          <w:rFonts w:eastAsia="新宋体" w:hint="eastAsia"/>
          <w:szCs w:val="21"/>
        </w:rPr>
        <w:t>”）位置，调节滑动变阻器的滑片后，读出电流表的示数</w:t>
      </w:r>
      <w:r>
        <w:rPr>
          <w:rFonts w:eastAsia="新宋体"/>
          <w:szCs w:val="21"/>
        </w:rPr>
        <w:t>I</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）把开关</w:t>
      </w:r>
      <w:r>
        <w:rPr>
          <w:rFonts w:eastAsia="新宋体"/>
          <w:szCs w:val="21"/>
        </w:rPr>
        <w:t>S</w:t>
      </w:r>
      <w:r>
        <w:rPr>
          <w:rFonts w:eastAsia="新宋体" w:hint="eastAsia"/>
          <w:szCs w:val="21"/>
        </w:rPr>
        <w:t>接另一位置，调节</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，使电流表的示数仍为</w:t>
      </w:r>
      <w:r>
        <w:rPr>
          <w:rFonts w:eastAsia="新宋体"/>
          <w:szCs w:val="21"/>
        </w:rPr>
        <w:t>I</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4</w:t>
      </w:r>
      <w:r>
        <w:rPr>
          <w:rFonts w:eastAsia="新宋体" w:hint="eastAsia"/>
          <w:szCs w:val="21"/>
        </w:rPr>
        <w:t>）读出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，即可知道</w:t>
      </w:r>
      <w:r>
        <w:rPr>
          <w:rFonts w:eastAsia="新宋体"/>
          <w:szCs w:val="21"/>
        </w:rPr>
        <w:t>R</w:t>
      </w:r>
      <w:r>
        <w:rPr>
          <w:rFonts w:eastAsia="新宋体"/>
          <w:sz w:val="24"/>
          <w:szCs w:val="24"/>
          <w:vertAlign w:val="subscript"/>
        </w:rPr>
        <w:t>x</w:t>
      </w:r>
      <w:r>
        <w:rPr>
          <w:rFonts w:eastAsia="新宋体" w:hint="eastAsia"/>
          <w:szCs w:val="21"/>
        </w:rPr>
        <w:t>的阻值。</w:t>
      </w:r>
    </w:p>
    <w:p w:rsidR="00D90856" w:rsidRDefault="00D90856" w:rsidP="00D90856">
      <w:pPr>
        <w:spacing w:line="360" w:lineRule="auto"/>
        <w:ind w:leftChars="130" w:left="273"/>
      </w:pPr>
      <w:r>
        <w:rPr>
          <w:rFonts w:eastAsia="新宋体"/>
          <w:noProof/>
          <w:szCs w:val="21"/>
        </w:rPr>
        <w:drawing>
          <wp:inline distT="0" distB="0" distL="0" distR="0" wp14:anchorId="2F7BFB57" wp14:editId="4265FD04">
            <wp:extent cx="1238250" cy="1162050"/>
            <wp:effectExtent l="0" t="0" r="0" b="0"/>
            <wp:docPr id="106" name="图片 1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38250" cy="1162050"/>
                    </a:xfrm>
                    <a:prstGeom prst="rect">
                      <a:avLst/>
                    </a:prstGeom>
                    <a:noFill/>
                    <a:ln>
                      <a:noFill/>
                    </a:ln>
                  </pic:spPr>
                </pic:pic>
              </a:graphicData>
            </a:graphic>
          </wp:inline>
        </w:drawing>
      </w: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a</w:t>
      </w:r>
      <w:r>
        <w:rPr>
          <w:rFonts w:eastAsia="新宋体" w:hint="eastAsia"/>
          <w:color w:val="FF0000"/>
          <w:szCs w:val="21"/>
        </w:rPr>
        <w:t>；（</w:t>
      </w:r>
      <w:r>
        <w:rPr>
          <w:rFonts w:eastAsia="新宋体"/>
          <w:color w:val="FF0000"/>
          <w:szCs w:val="21"/>
        </w:rPr>
        <w:t>3</w:t>
      </w:r>
      <w:r>
        <w:rPr>
          <w:rFonts w:eastAsia="新宋体" w:hint="eastAsia"/>
          <w:color w:val="FF0000"/>
          <w:szCs w:val="21"/>
        </w:rPr>
        <w:t>）电阻箱；（</w:t>
      </w:r>
      <w:r>
        <w:rPr>
          <w:rFonts w:eastAsia="新宋体"/>
          <w:color w:val="FF0000"/>
          <w:szCs w:val="21"/>
        </w:rPr>
        <w:t>4</w:t>
      </w:r>
      <w:r>
        <w:rPr>
          <w:rFonts w:eastAsia="新宋体" w:hint="eastAsia"/>
          <w:color w:val="FF0000"/>
          <w:szCs w:val="21"/>
        </w:rPr>
        <w:t>）电阻箱的示数。</w:t>
      </w:r>
    </w:p>
    <w:p w:rsidR="00D90856" w:rsidRDefault="00D90856" w:rsidP="00D90856">
      <w:pPr>
        <w:spacing w:line="360" w:lineRule="auto"/>
        <w:ind w:leftChars="130" w:left="273"/>
        <w:rPr>
          <w:rFonts w:hint="eastAsia"/>
          <w:color w:val="FF0000"/>
        </w:rPr>
      </w:pPr>
      <w:r>
        <w:rPr>
          <w:rFonts w:eastAsia="新宋体" w:hint="eastAsia"/>
          <w:color w:val="FF0000"/>
          <w:szCs w:val="21"/>
        </w:rPr>
        <w:t>【解析】实验的主要步骤有：</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）根据电路图连接电路，电阻箱阻值调到最大；</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）把开关</w:t>
      </w:r>
      <w:r>
        <w:rPr>
          <w:rFonts w:eastAsia="新宋体"/>
          <w:color w:val="FF0000"/>
          <w:szCs w:val="21"/>
        </w:rPr>
        <w:t>S</w:t>
      </w:r>
      <w:r>
        <w:rPr>
          <w:rFonts w:eastAsia="新宋体" w:hint="eastAsia"/>
          <w:color w:val="FF0000"/>
          <w:szCs w:val="21"/>
        </w:rPr>
        <w:t>接</w:t>
      </w:r>
      <w:r>
        <w:rPr>
          <w:rFonts w:eastAsia="新宋体"/>
          <w:color w:val="FF0000"/>
          <w:szCs w:val="21"/>
        </w:rPr>
        <w:t>a</w:t>
      </w:r>
      <w:r>
        <w:rPr>
          <w:rFonts w:eastAsia="新宋体" w:hint="eastAsia"/>
          <w:color w:val="FF0000"/>
          <w:szCs w:val="21"/>
        </w:rPr>
        <w:t>位置，调节滑动变阻器的滑片后，读出电流表的示数</w:t>
      </w:r>
      <w:r>
        <w:rPr>
          <w:rFonts w:eastAsia="新宋体"/>
          <w:color w:val="FF0000"/>
          <w:szCs w:val="21"/>
        </w:rPr>
        <w:t>I</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）把开关</w:t>
      </w:r>
      <w:r>
        <w:rPr>
          <w:rFonts w:eastAsia="新宋体"/>
          <w:color w:val="FF0000"/>
          <w:szCs w:val="21"/>
        </w:rPr>
        <w:t>S</w:t>
      </w:r>
      <w:r>
        <w:rPr>
          <w:rFonts w:eastAsia="新宋体" w:hint="eastAsia"/>
          <w:color w:val="FF0000"/>
          <w:szCs w:val="21"/>
        </w:rPr>
        <w:t>接另一位置，调节电阻箱，使电流表的示数仍为</w:t>
      </w:r>
      <w:r>
        <w:rPr>
          <w:rFonts w:eastAsia="新宋体"/>
          <w:color w:val="FF0000"/>
          <w:szCs w:val="21"/>
        </w:rPr>
        <w:t>I</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）读出电阻箱的示数，就是未知电阻的阻值。</w:t>
      </w:r>
    </w:p>
    <w:p w:rsidR="00D90856" w:rsidRDefault="00D90856" w:rsidP="00D90856">
      <w:pPr>
        <w:spacing w:line="360" w:lineRule="auto"/>
        <w:ind w:left="274" w:hangingChars="130" w:hanging="274"/>
      </w:pPr>
      <w:r>
        <w:rPr>
          <w:rFonts w:eastAsia="新宋体"/>
          <w:b/>
          <w:szCs w:val="21"/>
        </w:rPr>
        <w:t>5</w:t>
      </w:r>
      <w:r>
        <w:rPr>
          <w:rFonts w:eastAsia="新宋体" w:hint="eastAsia"/>
          <w:b/>
          <w:szCs w:val="21"/>
        </w:rPr>
        <w:t>．（</w:t>
      </w:r>
      <w:r>
        <w:rPr>
          <w:rFonts w:eastAsia="新宋体"/>
          <w:b/>
          <w:szCs w:val="21"/>
        </w:rPr>
        <w:t>2020</w:t>
      </w:r>
      <w:r>
        <w:rPr>
          <w:rFonts w:eastAsia="新宋体" w:hint="eastAsia"/>
          <w:b/>
          <w:szCs w:val="21"/>
        </w:rPr>
        <w:t>秋•丰台区期末）</w:t>
      </w:r>
      <w:r>
        <w:rPr>
          <w:rFonts w:eastAsia="新宋体" w:hint="eastAsia"/>
          <w:szCs w:val="21"/>
        </w:rPr>
        <w:t>用图甲所示的电路测量待测电阻</w:t>
      </w:r>
      <w:r>
        <w:rPr>
          <w:rFonts w:eastAsia="新宋体"/>
          <w:szCs w:val="21"/>
        </w:rPr>
        <w:t>R</w:t>
      </w:r>
      <w:r>
        <w:rPr>
          <w:rFonts w:eastAsia="新宋体"/>
          <w:sz w:val="24"/>
          <w:szCs w:val="24"/>
          <w:vertAlign w:val="subscript"/>
        </w:rPr>
        <w:t>x</w:t>
      </w:r>
      <w:r>
        <w:rPr>
          <w:rFonts w:eastAsia="新宋体" w:hint="eastAsia"/>
          <w:szCs w:val="21"/>
        </w:rPr>
        <w:t>的阻值，图中</w:t>
      </w:r>
      <w:r>
        <w:rPr>
          <w:rFonts w:eastAsia="新宋体"/>
          <w:szCs w:val="21"/>
        </w:rPr>
        <w:t>R</w:t>
      </w:r>
      <w:r>
        <w:rPr>
          <w:rFonts w:eastAsia="新宋体" w:hint="eastAsia"/>
          <w:szCs w:val="21"/>
        </w:rPr>
        <w:t>为电阻箱</w:t>
      </w:r>
      <w:r>
        <w:rPr>
          <w:rFonts w:eastAsia="新宋体"/>
          <w:noProof/>
          <w:szCs w:val="21"/>
        </w:rPr>
        <w:drawing>
          <wp:inline distT="0" distB="0" distL="0" distR="0" wp14:anchorId="5D76BC45" wp14:editId="2F218FB7">
            <wp:extent cx="523875" cy="266700"/>
            <wp:effectExtent l="0" t="0" r="9525" b="0"/>
            <wp:docPr id="105"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Pr>
          <w:rFonts w:eastAsia="新宋体" w:hint="eastAsia"/>
          <w:szCs w:val="21"/>
        </w:rPr>
        <w:t>，</w:t>
      </w:r>
      <w:r>
        <w:rPr>
          <w:rFonts w:eastAsia="新宋体"/>
          <w:szCs w:val="21"/>
        </w:rPr>
        <w:t>R</w:t>
      </w:r>
      <w:r>
        <w:rPr>
          <w:rFonts w:eastAsia="新宋体"/>
          <w:sz w:val="24"/>
          <w:szCs w:val="24"/>
          <w:vertAlign w:val="subscript"/>
        </w:rPr>
        <w:t>0</w:t>
      </w:r>
      <w:r>
        <w:rPr>
          <w:rFonts w:eastAsia="新宋体" w:hint="eastAsia"/>
          <w:szCs w:val="21"/>
        </w:rPr>
        <w:t>为滑动变阻器，电源两端的电压不变。</w:t>
      </w:r>
    </w:p>
    <w:p w:rsidR="00D90856" w:rsidRDefault="00D90856" w:rsidP="00D90856">
      <w:pPr>
        <w:spacing w:line="360" w:lineRule="auto"/>
        <w:ind w:leftChars="130" w:left="273"/>
      </w:pPr>
      <w:r>
        <w:rPr>
          <w:rFonts w:eastAsia="新宋体"/>
          <w:noProof/>
          <w:szCs w:val="21"/>
        </w:rPr>
        <w:drawing>
          <wp:inline distT="0" distB="0" distL="0" distR="0" wp14:anchorId="3593217E" wp14:editId="6878B996">
            <wp:extent cx="3914775" cy="1981200"/>
            <wp:effectExtent l="0" t="0" r="9525" b="0"/>
            <wp:docPr id="104" name="图片 1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14775" cy="1981200"/>
                    </a:xfrm>
                    <a:prstGeom prst="rect">
                      <a:avLst/>
                    </a:prstGeom>
                    <a:noFill/>
                    <a:ln>
                      <a:noFill/>
                    </a:ln>
                  </pic:spPr>
                </pic:pic>
              </a:graphicData>
            </a:graphic>
          </wp:inline>
        </w:drawing>
      </w:r>
    </w:p>
    <w:p w:rsidR="00D90856" w:rsidRDefault="00D90856" w:rsidP="00D90856">
      <w:pPr>
        <w:spacing w:line="360" w:lineRule="auto"/>
        <w:ind w:leftChars="130" w:left="273"/>
        <w:rPr>
          <w:rFonts w:ascii="宋体" w:hAnsi="宋体"/>
        </w:rPr>
      </w:pPr>
      <w:r>
        <w:rPr>
          <w:rFonts w:ascii="宋体" w:hAnsi="宋体" w:hint="eastAsia"/>
          <w:szCs w:val="21"/>
        </w:rPr>
        <w:t>（1）请你完成该实验的主要步骤：</w:t>
      </w:r>
    </w:p>
    <w:p w:rsidR="00D90856" w:rsidRDefault="00D90856" w:rsidP="00D90856">
      <w:pPr>
        <w:spacing w:line="360" w:lineRule="auto"/>
        <w:ind w:leftChars="130" w:left="273"/>
        <w:rPr>
          <w:rFonts w:ascii="宋体" w:hAnsi="宋体" w:hint="eastAsia"/>
        </w:rPr>
      </w:pPr>
      <w:r>
        <w:rPr>
          <w:rFonts w:ascii="宋体" w:hAnsi="宋体" w:hint="eastAsia"/>
          <w:szCs w:val="21"/>
        </w:rPr>
        <w:lastRenderedPageBreak/>
        <w:t>①根据图甲中的电路图连接电路，将滑动变阻器的阻值调到最大；</w:t>
      </w:r>
    </w:p>
    <w:p w:rsidR="00D90856" w:rsidRDefault="00D90856" w:rsidP="00D90856">
      <w:pPr>
        <w:spacing w:line="360" w:lineRule="auto"/>
        <w:ind w:leftChars="130" w:left="273"/>
        <w:rPr>
          <w:rFonts w:ascii="宋体" w:hAnsi="宋体" w:hint="eastAsia"/>
        </w:rPr>
      </w:pPr>
      <w:r>
        <w:rPr>
          <w:rFonts w:ascii="宋体" w:hAnsi="宋体" w:hint="eastAsia"/>
          <w:szCs w:val="21"/>
        </w:rPr>
        <w:t>②断开开关S</w:t>
      </w:r>
      <w:r>
        <w:rPr>
          <w:rFonts w:ascii="宋体" w:hAnsi="宋体" w:hint="eastAsia"/>
          <w:sz w:val="24"/>
          <w:szCs w:val="24"/>
          <w:vertAlign w:val="subscript"/>
        </w:rPr>
        <w:t>2</w:t>
      </w:r>
      <w:r>
        <w:rPr>
          <w:rFonts w:ascii="宋体" w:hAnsi="宋体" w:hint="eastAsia"/>
          <w:szCs w:val="21"/>
        </w:rPr>
        <w:t>，闭合开关S</w:t>
      </w:r>
      <w:r>
        <w:rPr>
          <w:rFonts w:ascii="宋体" w:hAnsi="宋体" w:hint="eastAsia"/>
          <w:sz w:val="24"/>
          <w:szCs w:val="24"/>
          <w:vertAlign w:val="subscript"/>
        </w:rPr>
        <w:t>1</w:t>
      </w:r>
      <w:r>
        <w:rPr>
          <w:rFonts w:ascii="宋体" w:hAnsi="宋体" w:hint="eastAsia"/>
          <w:szCs w:val="21"/>
        </w:rPr>
        <w:t>，调节滑动变阻器滑片到适当位置，读出电流表的示数为I；</w:t>
      </w:r>
    </w:p>
    <w:p w:rsidR="00D90856" w:rsidRDefault="00D90856" w:rsidP="00D90856">
      <w:pPr>
        <w:spacing w:line="360" w:lineRule="auto"/>
        <w:ind w:leftChars="130" w:left="273"/>
        <w:rPr>
          <w:rFonts w:ascii="宋体" w:hAnsi="宋体" w:hint="eastAsia"/>
        </w:rPr>
      </w:pPr>
      <w:r>
        <w:rPr>
          <w:rFonts w:ascii="宋体" w:hAnsi="宋体" w:hint="eastAsia"/>
          <w:szCs w:val="21"/>
        </w:rPr>
        <w:t>③断开开关S</w:t>
      </w:r>
      <w:r>
        <w:rPr>
          <w:rFonts w:ascii="宋体" w:hAnsi="宋体" w:hint="eastAsia"/>
          <w:sz w:val="24"/>
          <w:szCs w:val="24"/>
          <w:vertAlign w:val="subscript"/>
        </w:rPr>
        <w:t>1</w:t>
      </w:r>
      <w:r>
        <w:rPr>
          <w:rFonts w:ascii="宋体" w:hAnsi="宋体" w:hint="eastAsia"/>
          <w:szCs w:val="21"/>
        </w:rPr>
        <w:t>，闭合开关S</w:t>
      </w:r>
      <w:r>
        <w:rPr>
          <w:rFonts w:ascii="宋体" w:hAnsi="宋体" w:hint="eastAsia"/>
          <w:sz w:val="24"/>
          <w:szCs w:val="24"/>
          <w:vertAlign w:val="subscript"/>
        </w:rPr>
        <w:t>2</w:t>
      </w:r>
      <w:r>
        <w:rPr>
          <w:rFonts w:ascii="宋体" w:hAnsi="宋体" w:hint="eastAsia"/>
          <w:szCs w:val="21"/>
        </w:rPr>
        <w:t>，调节</w:t>
      </w:r>
      <w:r>
        <w:rPr>
          <w:rFonts w:ascii="宋体" w:hAnsi="宋体" w:hint="eastAsia"/>
          <w:szCs w:val="21"/>
          <w:u w:val="single"/>
        </w:rPr>
        <w:t xml:space="preserve">　   　</w:t>
      </w:r>
      <w:r>
        <w:rPr>
          <w:rFonts w:ascii="宋体" w:hAnsi="宋体" w:hint="eastAsia"/>
          <w:szCs w:val="21"/>
        </w:rPr>
        <w:t>，使电流表的示数I保持不变；</w:t>
      </w:r>
    </w:p>
    <w:p w:rsidR="00D90856" w:rsidRDefault="00D90856" w:rsidP="00D90856">
      <w:pPr>
        <w:spacing w:line="360" w:lineRule="auto"/>
        <w:ind w:leftChars="130" w:left="273"/>
        <w:rPr>
          <w:rFonts w:ascii="宋体" w:hAnsi="宋体" w:hint="eastAsia"/>
        </w:rPr>
      </w:pPr>
      <w:r>
        <w:rPr>
          <w:rFonts w:ascii="宋体" w:hAnsi="宋体" w:hint="eastAsia"/>
          <w:szCs w:val="21"/>
        </w:rPr>
        <w:t>④读出电阻箱的示数R。</w:t>
      </w:r>
    </w:p>
    <w:p w:rsidR="00D90856" w:rsidRDefault="00D90856" w:rsidP="00D90856">
      <w:pPr>
        <w:spacing w:line="360" w:lineRule="auto"/>
        <w:ind w:leftChars="130" w:left="273"/>
        <w:rPr>
          <w:rFonts w:hint="eastAsia"/>
        </w:rPr>
      </w:pPr>
      <w:r>
        <w:rPr>
          <w:rFonts w:eastAsia="新宋体" w:hint="eastAsia"/>
          <w:szCs w:val="21"/>
        </w:rPr>
        <w:t>（</w:t>
      </w:r>
      <w:r>
        <w:rPr>
          <w:rFonts w:eastAsia="新宋体"/>
          <w:szCs w:val="21"/>
        </w:rPr>
        <w:t>2</w:t>
      </w:r>
      <w:r>
        <w:rPr>
          <w:rFonts w:eastAsia="新宋体" w:hint="eastAsia"/>
          <w:szCs w:val="21"/>
        </w:rPr>
        <w:t>）实验操作完成后，电阻箱的示数如图乙所示，可知待测电阻</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本实验中蕴含的“等效替代”思想是科学研究中的一种常用思想方法，其实质是在效果相同的情况下，将较为复杂的实际问题变换为简单的熟悉问题，并找出其中的规律。在下列四个实例中，体现了“等效替代”思想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。（单选，填写选项前的字母）</w:t>
      </w:r>
    </w:p>
    <w:p w:rsidR="00D90856" w:rsidRDefault="00D90856" w:rsidP="00D90856">
      <w:pPr>
        <w:spacing w:line="360" w:lineRule="auto"/>
        <w:ind w:leftChars="130" w:left="273"/>
      </w:pPr>
      <w:r>
        <w:rPr>
          <w:rFonts w:eastAsia="新宋体"/>
          <w:szCs w:val="21"/>
        </w:rPr>
        <w:t>A</w:t>
      </w:r>
      <w:r>
        <w:rPr>
          <w:rFonts w:eastAsia="新宋体" w:hint="eastAsia"/>
          <w:szCs w:val="21"/>
        </w:rPr>
        <w:t>．学习电压时，我们可以通过水压来认识它</w:t>
      </w:r>
    </w:p>
    <w:p w:rsidR="00D90856" w:rsidRDefault="00D90856" w:rsidP="00D90856">
      <w:pPr>
        <w:spacing w:line="360" w:lineRule="auto"/>
        <w:ind w:leftChars="130" w:left="273"/>
      </w:pPr>
      <w:r>
        <w:rPr>
          <w:rFonts w:eastAsia="新宋体"/>
          <w:szCs w:val="21"/>
        </w:rPr>
        <w:t>B</w:t>
      </w:r>
      <w:r>
        <w:rPr>
          <w:rFonts w:eastAsia="新宋体" w:hint="eastAsia"/>
          <w:szCs w:val="21"/>
        </w:rPr>
        <w:t>．引入磁感线形象描述磁体周围的磁场</w:t>
      </w:r>
    </w:p>
    <w:p w:rsidR="00D90856" w:rsidRDefault="00D90856" w:rsidP="00D90856">
      <w:pPr>
        <w:spacing w:line="360" w:lineRule="auto"/>
        <w:ind w:leftChars="130" w:left="273"/>
      </w:pPr>
      <w:r>
        <w:rPr>
          <w:rFonts w:eastAsia="新宋体"/>
          <w:szCs w:val="21"/>
        </w:rPr>
        <w:t>C</w:t>
      </w:r>
      <w:r>
        <w:rPr>
          <w:rFonts w:eastAsia="新宋体" w:hint="eastAsia"/>
          <w:szCs w:val="21"/>
        </w:rPr>
        <w:t>．用一个</w:t>
      </w:r>
      <w:r>
        <w:rPr>
          <w:rFonts w:eastAsia="新宋体"/>
          <w:szCs w:val="21"/>
        </w:rPr>
        <w:t>10</w:t>
      </w:r>
      <w:r>
        <w:rPr>
          <w:rFonts w:ascii="Cambria Math" w:eastAsia="Cambria Math" w:hAnsi="Cambria Math"/>
          <w:szCs w:val="21"/>
        </w:rPr>
        <w:t>Ω</w:t>
      </w:r>
      <w:r>
        <w:rPr>
          <w:rFonts w:eastAsia="新宋体" w:hint="eastAsia"/>
          <w:szCs w:val="21"/>
        </w:rPr>
        <w:t>的电阻代替两个</w:t>
      </w:r>
      <w:r>
        <w:rPr>
          <w:rFonts w:eastAsia="新宋体"/>
          <w:szCs w:val="21"/>
        </w:rPr>
        <w:t>5</w:t>
      </w:r>
      <w:r>
        <w:rPr>
          <w:rFonts w:ascii="Cambria Math" w:eastAsia="Cambria Math" w:hAnsi="Cambria Math"/>
          <w:szCs w:val="21"/>
        </w:rPr>
        <w:t>Ω</w:t>
      </w:r>
      <w:r>
        <w:rPr>
          <w:rFonts w:eastAsia="新宋体" w:hint="eastAsia"/>
          <w:szCs w:val="21"/>
        </w:rPr>
        <w:t>串联时的电阻</w:t>
      </w:r>
    </w:p>
    <w:p w:rsidR="00D90856" w:rsidRDefault="00D90856" w:rsidP="00D90856">
      <w:pPr>
        <w:spacing w:line="360" w:lineRule="auto"/>
        <w:ind w:leftChars="130" w:left="273"/>
      </w:pPr>
      <w:r>
        <w:rPr>
          <w:rFonts w:eastAsia="新宋体"/>
          <w:szCs w:val="21"/>
        </w:rPr>
        <w:t>D</w:t>
      </w:r>
      <w:r>
        <w:rPr>
          <w:rFonts w:eastAsia="新宋体" w:hint="eastAsia"/>
          <w:szCs w:val="21"/>
        </w:rPr>
        <w:t>．选用同一个定值电阻探究电流与电压的关系</w:t>
      </w: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）电阻箱旋钮；（</w:t>
      </w:r>
      <w:r>
        <w:rPr>
          <w:rFonts w:eastAsia="新宋体"/>
          <w:color w:val="FF0000"/>
          <w:szCs w:val="21"/>
        </w:rPr>
        <w:t>2</w:t>
      </w:r>
      <w:r>
        <w:rPr>
          <w:rFonts w:eastAsia="新宋体" w:hint="eastAsia"/>
          <w:color w:val="FF0000"/>
          <w:szCs w:val="21"/>
        </w:rPr>
        <w:t>）</w:t>
      </w:r>
      <w:r>
        <w:rPr>
          <w:rFonts w:eastAsia="新宋体"/>
          <w:color w:val="FF0000"/>
          <w:szCs w:val="21"/>
        </w:rPr>
        <w:t>50</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C</w:t>
      </w:r>
      <w:r>
        <w:rPr>
          <w:rFonts w:eastAsia="新宋体" w:hint="eastAsia"/>
          <w:color w:val="FF0000"/>
          <w:szCs w:val="21"/>
        </w:rPr>
        <w:t>。</w:t>
      </w:r>
    </w:p>
    <w:p w:rsidR="00D90856" w:rsidRDefault="00D90856" w:rsidP="00D90856">
      <w:pPr>
        <w:spacing w:line="360" w:lineRule="auto"/>
        <w:ind w:firstLineChars="100" w:firstLine="210"/>
        <w:rPr>
          <w:rFonts w:ascii="宋体" w:hAnsi="宋体" w:hint="eastAsia"/>
          <w:color w:val="FF0000"/>
        </w:rPr>
      </w:pPr>
      <w:r>
        <w:rPr>
          <w:rFonts w:eastAsia="新宋体" w:hint="eastAsia"/>
          <w:color w:val="FF0000"/>
          <w:szCs w:val="21"/>
        </w:rPr>
        <w:t>【解析】</w:t>
      </w:r>
      <w:r>
        <w:rPr>
          <w:rFonts w:ascii="宋体" w:hAnsi="宋体" w:hint="eastAsia"/>
          <w:color w:val="FF0000"/>
          <w:szCs w:val="21"/>
        </w:rPr>
        <w:t>（1）①根据图甲中的电路图连接电路，将滑动变阻器的阻值调到最大；②断开开关S</w:t>
      </w:r>
      <w:r>
        <w:rPr>
          <w:rFonts w:ascii="宋体" w:hAnsi="宋体" w:hint="eastAsia"/>
          <w:color w:val="FF0000"/>
          <w:sz w:val="24"/>
          <w:szCs w:val="24"/>
          <w:vertAlign w:val="subscript"/>
        </w:rPr>
        <w:t>2</w:t>
      </w:r>
      <w:r>
        <w:rPr>
          <w:rFonts w:ascii="宋体" w:hAnsi="宋体" w:hint="eastAsia"/>
          <w:color w:val="FF0000"/>
          <w:szCs w:val="21"/>
        </w:rPr>
        <w:t>，闭合开关S</w:t>
      </w:r>
      <w:r>
        <w:rPr>
          <w:rFonts w:ascii="宋体" w:hAnsi="宋体" w:hint="eastAsia"/>
          <w:color w:val="FF0000"/>
          <w:sz w:val="24"/>
          <w:szCs w:val="24"/>
          <w:vertAlign w:val="subscript"/>
        </w:rPr>
        <w:t>1</w:t>
      </w:r>
      <w:r>
        <w:rPr>
          <w:rFonts w:ascii="宋体" w:hAnsi="宋体" w:hint="eastAsia"/>
          <w:color w:val="FF0000"/>
          <w:szCs w:val="21"/>
        </w:rPr>
        <w:t>，调节滑动变阻器滑片到适当位置，读出电流表的示数为I；③断开开关S</w:t>
      </w:r>
      <w:r>
        <w:rPr>
          <w:rFonts w:ascii="宋体" w:hAnsi="宋体" w:hint="eastAsia"/>
          <w:color w:val="FF0000"/>
          <w:sz w:val="24"/>
          <w:szCs w:val="24"/>
          <w:vertAlign w:val="subscript"/>
        </w:rPr>
        <w:t>1</w:t>
      </w:r>
      <w:r>
        <w:rPr>
          <w:rFonts w:ascii="宋体" w:hAnsi="宋体" w:hint="eastAsia"/>
          <w:color w:val="FF0000"/>
          <w:szCs w:val="21"/>
        </w:rPr>
        <w:t>，闭合开关S</w:t>
      </w:r>
      <w:r>
        <w:rPr>
          <w:rFonts w:ascii="宋体" w:hAnsi="宋体" w:hint="eastAsia"/>
          <w:color w:val="FF0000"/>
          <w:sz w:val="24"/>
          <w:szCs w:val="24"/>
          <w:vertAlign w:val="subscript"/>
        </w:rPr>
        <w:t>2</w:t>
      </w:r>
      <w:r>
        <w:rPr>
          <w:rFonts w:ascii="宋体" w:hAnsi="宋体" w:hint="eastAsia"/>
          <w:color w:val="FF0000"/>
          <w:szCs w:val="21"/>
        </w:rPr>
        <w:t>，调节电阻箱旋钮，使电流表的示数I保持不变；④读出电阻箱的示数R；</w:t>
      </w:r>
    </w:p>
    <w:p w:rsidR="00D90856" w:rsidRDefault="00D90856" w:rsidP="00D90856">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）实验操作完成后，电阻箱的示数如图乙所示，电阻箱的电阻为：</w:t>
      </w:r>
      <w:r>
        <w:rPr>
          <w:rFonts w:eastAsia="新宋体"/>
          <w:color w:val="FF0000"/>
          <w:szCs w:val="21"/>
        </w:rPr>
        <w:t>R</w:t>
      </w:r>
      <w:r>
        <w:rPr>
          <w:rFonts w:eastAsia="新宋体" w:hint="eastAsia"/>
          <w:color w:val="FF0000"/>
          <w:szCs w:val="21"/>
        </w:rPr>
        <w:t>＝</w:t>
      </w:r>
      <w:r>
        <w:rPr>
          <w:rFonts w:eastAsia="新宋体"/>
          <w:color w:val="FF0000"/>
          <w:szCs w:val="21"/>
        </w:rPr>
        <w:t>0</w:t>
      </w:r>
      <w:r>
        <w:rPr>
          <w:rFonts w:eastAsia="新宋体" w:hint="eastAsia"/>
          <w:color w:val="FF0000"/>
          <w:szCs w:val="21"/>
        </w:rPr>
        <w:t>×</w:t>
      </w:r>
      <w:r>
        <w:rPr>
          <w:rFonts w:eastAsia="新宋体"/>
          <w:color w:val="FF0000"/>
          <w:szCs w:val="21"/>
        </w:rPr>
        <w:t>1000</w:t>
      </w:r>
      <w:r>
        <w:rPr>
          <w:rFonts w:ascii="Cambria Math" w:eastAsia="Cambria Math" w:hAnsi="Cambria Math"/>
          <w:color w:val="FF0000"/>
          <w:szCs w:val="21"/>
        </w:rPr>
        <w:t>Ω</w:t>
      </w:r>
      <w:r>
        <w:rPr>
          <w:rFonts w:eastAsia="新宋体"/>
          <w:color w:val="FF0000"/>
          <w:szCs w:val="21"/>
        </w:rPr>
        <w:t>+0</w:t>
      </w:r>
      <w:r>
        <w:rPr>
          <w:rFonts w:eastAsia="新宋体" w:hint="eastAsia"/>
          <w:color w:val="FF0000"/>
          <w:szCs w:val="21"/>
        </w:rPr>
        <w:t>×</w:t>
      </w:r>
      <w:r>
        <w:rPr>
          <w:rFonts w:eastAsia="新宋体"/>
          <w:color w:val="FF0000"/>
          <w:szCs w:val="21"/>
        </w:rPr>
        <w:t>100</w:t>
      </w:r>
      <w:r>
        <w:rPr>
          <w:rFonts w:ascii="Cambria Math" w:eastAsia="Cambria Math" w:hAnsi="Cambria Math"/>
          <w:color w:val="FF0000"/>
          <w:szCs w:val="21"/>
        </w:rPr>
        <w:t>Ω</w:t>
      </w:r>
      <w:r>
        <w:rPr>
          <w:rFonts w:eastAsia="新宋体"/>
          <w:color w:val="FF0000"/>
          <w:szCs w:val="21"/>
        </w:rPr>
        <w:t>+5</w:t>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color w:val="FF0000"/>
          <w:szCs w:val="21"/>
        </w:rPr>
        <w:t>+0</w:t>
      </w:r>
      <w:r>
        <w:rPr>
          <w:rFonts w:eastAsia="新宋体" w:hint="eastAsia"/>
          <w:color w:val="FF0000"/>
          <w:szCs w:val="21"/>
        </w:rPr>
        <w:t>×</w:t>
      </w:r>
      <w:r>
        <w:rPr>
          <w:rFonts w:eastAsia="新宋体"/>
          <w:color w:val="FF0000"/>
          <w:szCs w:val="21"/>
        </w:rPr>
        <w:t>1</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50</w:t>
      </w:r>
      <w:r>
        <w:rPr>
          <w:rFonts w:ascii="Cambria Math" w:eastAsia="Cambria Math" w:hAnsi="Cambria Math"/>
          <w:color w:val="FF0000"/>
          <w:szCs w:val="21"/>
        </w:rPr>
        <w:t>Ω</w:t>
      </w:r>
      <w:r>
        <w:rPr>
          <w:rFonts w:eastAsia="新宋体" w:hint="eastAsia"/>
          <w:color w:val="FF0000"/>
          <w:szCs w:val="21"/>
        </w:rPr>
        <w:t>，由（</w:t>
      </w:r>
      <w:r>
        <w:rPr>
          <w:rFonts w:eastAsia="新宋体"/>
          <w:color w:val="FF0000"/>
          <w:szCs w:val="21"/>
        </w:rPr>
        <w:t>1</w:t>
      </w:r>
      <w:r>
        <w:rPr>
          <w:rFonts w:eastAsia="新宋体" w:hint="eastAsia"/>
          <w:color w:val="FF0000"/>
          <w:szCs w:val="21"/>
        </w:rPr>
        <w:t>）知，滑动变阻器分别与待测电阻和电阻箱组成串联电路，因滑动变阻器的连入电路的电阻不变，且电路的电流保持不变，由等效替代法可知待测电阻的阻值：</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rFonts w:eastAsia="新宋体"/>
          <w:color w:val="FF0000"/>
          <w:szCs w:val="21"/>
        </w:rPr>
        <w:t>R</w:t>
      </w:r>
      <w:r>
        <w:rPr>
          <w:rFonts w:eastAsia="新宋体" w:hint="eastAsia"/>
          <w:color w:val="FF0000"/>
          <w:szCs w:val="21"/>
        </w:rPr>
        <w:t>＝</w:t>
      </w:r>
      <w:r>
        <w:rPr>
          <w:rFonts w:eastAsia="新宋体"/>
          <w:color w:val="FF0000"/>
          <w:szCs w:val="21"/>
        </w:rPr>
        <w:t>50</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A</w:t>
      </w:r>
      <w:r>
        <w:rPr>
          <w:rFonts w:eastAsia="新宋体" w:hint="eastAsia"/>
          <w:color w:val="FF0000"/>
          <w:szCs w:val="21"/>
        </w:rPr>
        <w:t>．学习电压时，我们可以通过水压来认识它，采用了类比法；</w:t>
      </w:r>
      <w:r>
        <w:rPr>
          <w:rFonts w:eastAsia="新宋体"/>
          <w:color w:val="FF0000"/>
          <w:szCs w:val="21"/>
        </w:rPr>
        <w:t>B</w:t>
      </w:r>
      <w:r>
        <w:rPr>
          <w:rFonts w:eastAsia="新宋体" w:hint="eastAsia"/>
          <w:color w:val="FF0000"/>
          <w:szCs w:val="21"/>
        </w:rPr>
        <w:t>．引入磁感线形象描述磁体周围的磁场，采用了模型法；</w:t>
      </w:r>
      <w:r>
        <w:rPr>
          <w:rFonts w:eastAsia="新宋体"/>
          <w:color w:val="FF0000"/>
          <w:szCs w:val="21"/>
        </w:rPr>
        <w:t>C</w:t>
      </w:r>
      <w:r>
        <w:rPr>
          <w:rFonts w:eastAsia="新宋体" w:hint="eastAsia"/>
          <w:color w:val="FF0000"/>
          <w:szCs w:val="21"/>
        </w:rPr>
        <w:t>．用一个</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的电阻代替两个</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串联时的电阻，采用了等效替代法；</w:t>
      </w:r>
      <w:r>
        <w:rPr>
          <w:rFonts w:eastAsia="新宋体"/>
          <w:color w:val="FF0000"/>
          <w:szCs w:val="21"/>
        </w:rPr>
        <w:t>D</w:t>
      </w:r>
      <w:r>
        <w:rPr>
          <w:rFonts w:eastAsia="新宋体" w:hint="eastAsia"/>
          <w:color w:val="FF0000"/>
          <w:szCs w:val="21"/>
        </w:rPr>
        <w:t>．选用同一个定值电阻探究电流与电压的关系，采用了控制变量法；故选</w:t>
      </w:r>
      <w:r>
        <w:rPr>
          <w:rFonts w:eastAsia="新宋体"/>
          <w:color w:val="FF0000"/>
          <w:szCs w:val="21"/>
        </w:rPr>
        <w:t>C</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2021</w:t>
      </w:r>
      <w:r>
        <w:rPr>
          <w:rFonts w:eastAsia="新宋体" w:hint="eastAsia"/>
          <w:b/>
          <w:szCs w:val="21"/>
        </w:rPr>
        <w:t>春•海淀区期中）</w:t>
      </w:r>
      <w:r>
        <w:rPr>
          <w:rFonts w:eastAsia="新宋体" w:hint="eastAsia"/>
          <w:szCs w:val="21"/>
        </w:rPr>
        <w:t>在学习了“伏安法测电阻”的实验后，同学们积极动脑设计了很多测电阻的电路。某同学设计了一个测量电阻的电路，如图甲所示，</w:t>
      </w:r>
      <w:r>
        <w:rPr>
          <w:rFonts w:eastAsia="新宋体"/>
          <w:szCs w:val="21"/>
        </w:rPr>
        <w:t>R</w:t>
      </w:r>
      <w:r>
        <w:rPr>
          <w:rFonts w:eastAsia="新宋体"/>
          <w:sz w:val="24"/>
          <w:szCs w:val="24"/>
          <w:vertAlign w:val="subscript"/>
        </w:rPr>
        <w:t>0</w:t>
      </w:r>
      <w:r>
        <w:rPr>
          <w:rFonts w:eastAsia="新宋体" w:hint="eastAsia"/>
          <w:szCs w:val="21"/>
        </w:rPr>
        <w:t>为保护电路的定值电阻，电源两端电压保持不变，在</w:t>
      </w:r>
      <w:r>
        <w:rPr>
          <w:rFonts w:eastAsia="新宋体"/>
          <w:szCs w:val="21"/>
        </w:rPr>
        <w:t>MN</w:t>
      </w:r>
      <w:r>
        <w:rPr>
          <w:rFonts w:eastAsia="新宋体" w:hint="eastAsia"/>
          <w:szCs w:val="21"/>
        </w:rPr>
        <w:t>之间接入待测电阻</w:t>
      </w:r>
      <w:r>
        <w:rPr>
          <w:rFonts w:eastAsia="新宋体"/>
          <w:szCs w:val="21"/>
        </w:rPr>
        <w:t>R</w:t>
      </w:r>
      <w:r>
        <w:rPr>
          <w:rFonts w:eastAsia="新宋体" w:hint="eastAsia"/>
          <w:szCs w:val="21"/>
        </w:rPr>
        <w:t>，可以直接在改装后的电流表表盘上读出电阻阻值，该同学已经在电流表表盘上标出了部分电阻值，如图乙所示。由电表表盘数据可知：</w:t>
      </w:r>
    </w:p>
    <w:p w:rsidR="00D90856" w:rsidRDefault="00D90856" w:rsidP="00D90856">
      <w:pPr>
        <w:spacing w:line="360" w:lineRule="auto"/>
        <w:ind w:leftChars="130" w:left="273"/>
      </w:pPr>
      <w:r>
        <w:rPr>
          <w:rFonts w:eastAsia="新宋体"/>
          <w:noProof/>
          <w:szCs w:val="21"/>
        </w:rPr>
        <w:lastRenderedPageBreak/>
        <w:drawing>
          <wp:inline distT="0" distB="0" distL="0" distR="0" wp14:anchorId="2517891D" wp14:editId="12F3E1F3">
            <wp:extent cx="3800475" cy="1390650"/>
            <wp:effectExtent l="0" t="0" r="9525" b="0"/>
            <wp:docPr id="103" name="图片 1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00475" cy="1390650"/>
                    </a:xfrm>
                    <a:prstGeom prst="rect">
                      <a:avLst/>
                    </a:prstGeom>
                    <a:noFill/>
                    <a:ln>
                      <a:noFill/>
                    </a:ln>
                  </pic:spPr>
                </pic:pic>
              </a:graphicData>
            </a:graphic>
          </wp:inline>
        </w:drawing>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）由表盘数据可知当电流为</w:t>
      </w:r>
      <w:r>
        <w:rPr>
          <w:rFonts w:eastAsia="新宋体"/>
          <w:szCs w:val="21"/>
        </w:rPr>
        <w:t>0.2A</w:t>
      </w:r>
      <w:r>
        <w:rPr>
          <w:rFonts w:eastAsia="新宋体" w:hint="eastAsia"/>
          <w:szCs w:val="21"/>
        </w:rPr>
        <w:t>时，</w:t>
      </w:r>
      <w:r>
        <w:rPr>
          <w:rFonts w:eastAsia="新宋体"/>
          <w:szCs w:val="21"/>
        </w:rPr>
        <w:t>MN</w:t>
      </w:r>
      <w:r>
        <w:rPr>
          <w:rFonts w:eastAsia="新宋体" w:hint="eastAsia"/>
          <w:szCs w:val="21"/>
        </w:rPr>
        <w:t>之间的电阻为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）请你用电流表示数</w:t>
      </w:r>
      <w:r>
        <w:rPr>
          <w:rFonts w:eastAsia="新宋体"/>
          <w:szCs w:val="21"/>
        </w:rPr>
        <w:t>I</w:t>
      </w:r>
      <w:r>
        <w:rPr>
          <w:rFonts w:eastAsia="新宋体" w:hint="eastAsia"/>
          <w:szCs w:val="21"/>
        </w:rPr>
        <w:t>，电源电压</w:t>
      </w:r>
      <w:r>
        <w:rPr>
          <w:rFonts w:eastAsia="新宋体"/>
          <w:szCs w:val="21"/>
        </w:rPr>
        <w:t>U</w:t>
      </w:r>
      <w:r>
        <w:rPr>
          <w:rFonts w:eastAsia="新宋体" w:hint="eastAsia"/>
          <w:szCs w:val="21"/>
        </w:rPr>
        <w:t>、定值电阻阻值</w:t>
      </w:r>
      <w:r>
        <w:rPr>
          <w:rFonts w:eastAsia="新宋体"/>
          <w:szCs w:val="21"/>
        </w:rPr>
        <w:t>R</w:t>
      </w:r>
      <w:r>
        <w:rPr>
          <w:rFonts w:eastAsia="新宋体"/>
          <w:sz w:val="24"/>
          <w:szCs w:val="24"/>
          <w:vertAlign w:val="subscript"/>
        </w:rPr>
        <w:t>0</w:t>
      </w:r>
      <w:r>
        <w:rPr>
          <w:rFonts w:eastAsia="新宋体" w:hint="eastAsia"/>
          <w:szCs w:val="21"/>
        </w:rPr>
        <w:t>，写出待测电阻</w:t>
      </w:r>
      <w:r>
        <w:rPr>
          <w:rFonts w:eastAsia="新宋体"/>
          <w:szCs w:val="21"/>
        </w:rPr>
        <w:t>R</w:t>
      </w:r>
      <w:r>
        <w:rPr>
          <w:rFonts w:eastAsia="新宋体" w:hint="eastAsia"/>
          <w:szCs w:val="21"/>
        </w:rPr>
        <w:t>的表达式：</w:t>
      </w:r>
      <w:r>
        <w:rPr>
          <w:rFonts w:eastAsia="新宋体"/>
          <w:szCs w:val="21"/>
        </w:rPr>
        <w:t>R</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）电路中电阻</w:t>
      </w:r>
      <w:r>
        <w:rPr>
          <w:rFonts w:eastAsia="新宋体"/>
          <w:szCs w:val="21"/>
        </w:rPr>
        <w:t>R</w:t>
      </w:r>
      <w:r>
        <w:rPr>
          <w:rFonts w:eastAsia="新宋体"/>
          <w:sz w:val="24"/>
          <w:szCs w:val="24"/>
          <w:vertAlign w:val="subscript"/>
        </w:rPr>
        <w:t>0</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4</w:t>
      </w:r>
      <w:r>
        <w:rPr>
          <w:rFonts w:eastAsia="新宋体" w:hint="eastAsia"/>
          <w:szCs w:val="21"/>
        </w:rPr>
        <w:t>）该电表测量电阻的最小值是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41</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noProof/>
          <w:color w:val="FF0000"/>
          <w:position w:val="-22"/>
        </w:rPr>
        <w:drawing>
          <wp:inline distT="0" distB="0" distL="0" distR="0" wp14:anchorId="312FD489" wp14:editId="12F95A86">
            <wp:extent cx="123825" cy="333375"/>
            <wp:effectExtent l="0" t="0" r="9525" b="9525"/>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11</w:t>
      </w:r>
      <w:r>
        <w:rPr>
          <w:rFonts w:eastAsia="新宋体" w:hint="eastAsia"/>
          <w:color w:val="FF0000"/>
          <w:szCs w:val="21"/>
        </w:rPr>
        <w:t>。</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R</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串联，由乙图知，电流表选用小量程，分度值为</w:t>
      </w:r>
      <w:r>
        <w:rPr>
          <w:rFonts w:eastAsia="新宋体"/>
          <w:color w:val="FF0000"/>
          <w:szCs w:val="21"/>
        </w:rPr>
        <w:t>0.02A</w:t>
      </w:r>
      <w:r>
        <w:rPr>
          <w:rFonts w:eastAsia="新宋体" w:hint="eastAsia"/>
          <w:color w:val="FF0000"/>
          <w:szCs w:val="21"/>
        </w:rPr>
        <w:t>，可知，当电流为</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0.1A</w:t>
      </w:r>
      <w:r>
        <w:rPr>
          <w:rFonts w:eastAsia="新宋体" w:hint="eastAsia"/>
          <w:color w:val="FF0000"/>
          <w:szCs w:val="21"/>
        </w:rPr>
        <w:t>时，待测电阻为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86</w:t>
      </w:r>
      <w:r>
        <w:rPr>
          <w:rFonts w:ascii="Cambria Math" w:eastAsia="Cambria Math" w:hAnsi="Cambria Math"/>
          <w:color w:val="FF0000"/>
          <w:szCs w:val="21"/>
        </w:rPr>
        <w:t>Ω</w:t>
      </w:r>
      <w:r>
        <w:rPr>
          <w:rFonts w:eastAsia="新宋体" w:hint="eastAsia"/>
          <w:color w:val="FF0000"/>
          <w:szCs w:val="21"/>
        </w:rPr>
        <w:t>，根据串联电阻的规律及欧姆定律，</w:t>
      </w:r>
    </w:p>
    <w:p w:rsidR="00D90856" w:rsidRDefault="00D90856" w:rsidP="00D90856">
      <w:pPr>
        <w:spacing w:line="360" w:lineRule="auto"/>
        <w:ind w:leftChars="130" w:left="273"/>
        <w:rPr>
          <w:color w:val="FF0000"/>
        </w:rPr>
      </w:pP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0.1A</w:t>
      </w:r>
      <w:r>
        <w:rPr>
          <w:rFonts w:eastAsia="新宋体" w:hint="eastAsia"/>
          <w:color w:val="FF0000"/>
          <w:szCs w:val="21"/>
        </w:rPr>
        <w:t>×（</w:t>
      </w:r>
      <w:r>
        <w:rPr>
          <w:rFonts w:eastAsia="新宋体"/>
          <w:color w:val="FF0000"/>
          <w:szCs w:val="21"/>
        </w:rPr>
        <w:t>86</w:t>
      </w:r>
      <w:r>
        <w:rPr>
          <w:rFonts w:ascii="Cambria Math" w:eastAsia="Cambria Math" w:hAnsi="Cambria Math"/>
          <w:color w:val="FF0000"/>
          <w:szCs w:val="21"/>
        </w:rPr>
        <w:t>Ω</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ascii="宋体" w:hAnsi="宋体" w:cs="宋体" w:hint="eastAsia"/>
          <w:color w:val="FF0000"/>
          <w:szCs w:val="21"/>
        </w:rPr>
        <w:t>①</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当电流为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0.3A</w:t>
      </w:r>
      <w:r>
        <w:rPr>
          <w:rFonts w:eastAsia="新宋体" w:hint="eastAsia"/>
          <w:color w:val="FF0000"/>
          <w:szCs w:val="21"/>
        </w:rPr>
        <w:t>时，待测电阻为</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26</w:t>
      </w:r>
      <w:r>
        <w:rPr>
          <w:rFonts w:ascii="Cambria Math" w:eastAsia="Cambria Math" w:hAnsi="Cambria Math"/>
          <w:color w:val="FF0000"/>
          <w:szCs w:val="21"/>
        </w:rPr>
        <w:t>Ω</w:t>
      </w:r>
      <w:r>
        <w:rPr>
          <w:rFonts w:eastAsia="新宋体" w:hint="eastAsia"/>
          <w:color w:val="FF0000"/>
          <w:szCs w:val="21"/>
        </w:rPr>
        <w:t>，根据串联电阻的规律及欧姆定律，</w:t>
      </w:r>
    </w:p>
    <w:p w:rsidR="00D90856" w:rsidRDefault="00D90856" w:rsidP="00D90856">
      <w:pPr>
        <w:spacing w:line="360" w:lineRule="auto"/>
        <w:ind w:leftChars="130" w:left="273"/>
        <w:rPr>
          <w:color w:val="FF0000"/>
        </w:rPr>
      </w:pP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0.3A</w:t>
      </w:r>
      <w:r>
        <w:rPr>
          <w:rFonts w:eastAsia="新宋体" w:hint="eastAsia"/>
          <w:color w:val="FF0000"/>
          <w:szCs w:val="21"/>
        </w:rPr>
        <w:t>×（</w:t>
      </w:r>
      <w:r>
        <w:rPr>
          <w:rFonts w:eastAsia="新宋体"/>
          <w:color w:val="FF0000"/>
          <w:szCs w:val="21"/>
        </w:rPr>
        <w:t>26</w:t>
      </w:r>
      <w:r>
        <w:rPr>
          <w:rFonts w:ascii="Cambria Math" w:eastAsia="Cambria Math" w:hAnsi="Cambria Math"/>
          <w:color w:val="FF0000"/>
          <w:szCs w:val="21"/>
        </w:rPr>
        <w:t>Ω</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ascii="宋体" w:hAnsi="宋体" w:cs="宋体" w:hint="eastAsia"/>
          <w:color w:val="FF0000"/>
          <w:szCs w:val="21"/>
        </w:rPr>
        <w:t>②</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由</w:t>
      </w:r>
      <w:r>
        <w:rPr>
          <w:rFonts w:ascii="宋体" w:hAnsi="宋体" w:cs="宋体" w:hint="eastAsia"/>
          <w:color w:val="FF0000"/>
          <w:szCs w:val="21"/>
        </w:rPr>
        <w:t>①②</w:t>
      </w:r>
      <w:r>
        <w:rPr>
          <w:rFonts w:eastAsia="新宋体" w:hint="eastAsia"/>
          <w:color w:val="FF0000"/>
          <w:szCs w:val="21"/>
        </w:rPr>
        <w:t>得：</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；电源电压：</w:t>
      </w:r>
      <w:r>
        <w:rPr>
          <w:rFonts w:eastAsia="新宋体"/>
          <w:color w:val="FF0000"/>
          <w:szCs w:val="21"/>
        </w:rPr>
        <w:t>U</w:t>
      </w:r>
      <w:r>
        <w:rPr>
          <w:rFonts w:eastAsia="新宋体" w:hint="eastAsia"/>
          <w:color w:val="FF0000"/>
          <w:szCs w:val="21"/>
        </w:rPr>
        <w:t>＝</w:t>
      </w:r>
      <w:r>
        <w:rPr>
          <w:rFonts w:eastAsia="新宋体"/>
          <w:color w:val="FF0000"/>
          <w:szCs w:val="21"/>
        </w:rPr>
        <w:t>9V</w:t>
      </w:r>
      <w:r>
        <w:rPr>
          <w:rFonts w:eastAsia="新宋体" w:hint="eastAsia"/>
          <w:color w:val="FF0000"/>
          <w:szCs w:val="21"/>
        </w:rPr>
        <w:t>，当电流</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0.2A</w:t>
      </w:r>
      <w:r>
        <w:rPr>
          <w:rFonts w:eastAsia="新宋体" w:hint="eastAsia"/>
          <w:color w:val="FF0000"/>
          <w:szCs w:val="21"/>
        </w:rPr>
        <w:t>时，由串联电阻的规律及欧姆定律，</w:t>
      </w:r>
    </w:p>
    <w:p w:rsidR="00D90856" w:rsidRDefault="00D90856" w:rsidP="00D90856">
      <w:pPr>
        <w:spacing w:line="360" w:lineRule="auto"/>
        <w:ind w:leftChars="130" w:left="273"/>
        <w:rPr>
          <w:color w:val="FF0000"/>
        </w:rPr>
      </w:pPr>
      <w:r>
        <w:rPr>
          <w:rFonts w:eastAsia="新宋体"/>
          <w:color w:val="FF0000"/>
          <w:szCs w:val="21"/>
        </w:rPr>
        <w:t>MN</w:t>
      </w:r>
      <w:r>
        <w:rPr>
          <w:rFonts w:eastAsia="新宋体" w:hint="eastAsia"/>
          <w:color w:val="FF0000"/>
          <w:szCs w:val="21"/>
        </w:rPr>
        <w:t>之间的电阻为：</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w:t>
      </w:r>
      <w:r>
        <w:rPr>
          <w:noProof/>
          <w:color w:val="FF0000"/>
          <w:position w:val="-30"/>
        </w:rPr>
        <w:drawing>
          <wp:inline distT="0" distB="0" distL="0" distR="0" wp14:anchorId="0312767D" wp14:editId="76584889">
            <wp:extent cx="209550" cy="390525"/>
            <wp:effectExtent l="0" t="0" r="0" b="9525"/>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noProof/>
          <w:color w:val="FF0000"/>
          <w:position w:val="-22"/>
        </w:rPr>
        <w:drawing>
          <wp:inline distT="0" distB="0" distL="0" distR="0" wp14:anchorId="33E3B9A4" wp14:editId="42559B60">
            <wp:extent cx="352425" cy="333375"/>
            <wp:effectExtent l="0" t="0" r="9525" b="9525"/>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41</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）根据欧姆定律和串联电阻的规律，待测电阻</w:t>
      </w:r>
      <w:r>
        <w:rPr>
          <w:rFonts w:eastAsia="新宋体"/>
          <w:color w:val="FF0000"/>
          <w:szCs w:val="21"/>
        </w:rPr>
        <w:t>R</w:t>
      </w:r>
      <w:r>
        <w:rPr>
          <w:rFonts w:eastAsia="新宋体" w:hint="eastAsia"/>
          <w:color w:val="FF0000"/>
          <w:szCs w:val="21"/>
        </w:rPr>
        <w:t>的表达式：</w:t>
      </w:r>
      <w:r>
        <w:rPr>
          <w:rFonts w:eastAsia="新宋体"/>
          <w:color w:val="FF0000"/>
          <w:szCs w:val="21"/>
        </w:rPr>
        <w:t>R</w:t>
      </w:r>
      <w:r>
        <w:rPr>
          <w:rFonts w:eastAsia="新宋体" w:hint="eastAsia"/>
          <w:color w:val="FF0000"/>
          <w:szCs w:val="21"/>
        </w:rPr>
        <w:t>＝</w:t>
      </w:r>
      <w:r>
        <w:rPr>
          <w:noProof/>
          <w:color w:val="FF0000"/>
          <w:position w:val="-22"/>
        </w:rPr>
        <w:drawing>
          <wp:inline distT="0" distB="0" distL="0" distR="0" wp14:anchorId="693680B3" wp14:editId="6AF43029">
            <wp:extent cx="123825" cy="333375"/>
            <wp:effectExtent l="0" t="0" r="9525" b="9525"/>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）电路的电阻越小，电路的电流越大，因电流表选用小量程，故电流最大值为：</w:t>
      </w:r>
      <w:r>
        <w:rPr>
          <w:rFonts w:eastAsia="新宋体"/>
          <w:color w:val="FF0000"/>
          <w:szCs w:val="21"/>
        </w:rPr>
        <w:t>I</w:t>
      </w:r>
      <w:r>
        <w:rPr>
          <w:rFonts w:eastAsia="新宋体"/>
          <w:color w:val="FF0000"/>
          <w:sz w:val="24"/>
          <w:szCs w:val="24"/>
          <w:vertAlign w:val="subscript"/>
        </w:rPr>
        <w:t>4</w:t>
      </w:r>
      <w:r>
        <w:rPr>
          <w:rFonts w:eastAsia="新宋体" w:hint="eastAsia"/>
          <w:color w:val="FF0000"/>
          <w:szCs w:val="21"/>
        </w:rPr>
        <w:t>＝</w:t>
      </w:r>
      <w:r>
        <w:rPr>
          <w:rFonts w:eastAsia="新宋体"/>
          <w:color w:val="FF0000"/>
          <w:szCs w:val="21"/>
        </w:rPr>
        <w:t>0.6A</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根据欧姆定律和串联电阻的规律，该电表测量电阻的最小值是：</w:t>
      </w:r>
      <w:r>
        <w:rPr>
          <w:rFonts w:eastAsia="新宋体"/>
          <w:color w:val="FF0000"/>
          <w:szCs w:val="21"/>
        </w:rPr>
        <w:t>R</w:t>
      </w:r>
      <w:r>
        <w:rPr>
          <w:rFonts w:eastAsia="新宋体" w:hint="eastAsia"/>
          <w:color w:val="FF0000"/>
          <w:sz w:val="24"/>
          <w:szCs w:val="24"/>
          <w:vertAlign w:val="subscript"/>
        </w:rPr>
        <w:t>小</w:t>
      </w:r>
      <w:r>
        <w:rPr>
          <w:rFonts w:eastAsia="新宋体" w:hint="eastAsia"/>
          <w:color w:val="FF0000"/>
          <w:szCs w:val="21"/>
        </w:rPr>
        <w:t>＝</w:t>
      </w:r>
      <w:r>
        <w:rPr>
          <w:noProof/>
          <w:color w:val="FF0000"/>
          <w:position w:val="-30"/>
        </w:rPr>
        <w:drawing>
          <wp:inline distT="0" distB="0" distL="0" distR="0" wp14:anchorId="34E88CA2" wp14:editId="5867E05E">
            <wp:extent cx="209550" cy="390525"/>
            <wp:effectExtent l="0" t="0" r="0" b="9525"/>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noProof/>
          <w:color w:val="FF0000"/>
          <w:position w:val="-22"/>
        </w:rPr>
        <w:drawing>
          <wp:inline distT="0" distB="0" distL="0" distR="0" wp14:anchorId="241754DC" wp14:editId="2E1F462D">
            <wp:extent cx="352425" cy="333375"/>
            <wp:effectExtent l="0" t="0" r="9525" b="9525"/>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11</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2021</w:t>
      </w:r>
      <w:r>
        <w:rPr>
          <w:rFonts w:eastAsia="新宋体" w:hint="eastAsia"/>
          <w:b/>
          <w:szCs w:val="21"/>
        </w:rPr>
        <w:t>•和平区二模）</w:t>
      </w:r>
      <w:r>
        <w:rPr>
          <w:rFonts w:eastAsia="新宋体" w:hint="eastAsia"/>
          <w:szCs w:val="21"/>
        </w:rPr>
        <w:t>现有电压为</w:t>
      </w:r>
      <w:r>
        <w:rPr>
          <w:rFonts w:eastAsia="新宋体"/>
          <w:szCs w:val="21"/>
        </w:rPr>
        <w:t>U</w:t>
      </w:r>
      <w:r>
        <w:rPr>
          <w:rFonts w:eastAsia="新宋体" w:hint="eastAsia"/>
          <w:szCs w:val="21"/>
        </w:rPr>
        <w:t>＝</w:t>
      </w:r>
      <w:r>
        <w:rPr>
          <w:rFonts w:eastAsia="新宋体"/>
          <w:szCs w:val="21"/>
        </w:rPr>
        <w:t>8V</w:t>
      </w:r>
      <w:r>
        <w:rPr>
          <w:rFonts w:eastAsia="新宋体" w:hint="eastAsia"/>
          <w:szCs w:val="21"/>
        </w:rPr>
        <w:t>的电源（电压保持不变），量程为</w:t>
      </w:r>
      <w:r>
        <w:rPr>
          <w:rFonts w:eastAsia="新宋体"/>
          <w:szCs w:val="21"/>
        </w:rPr>
        <w:t>0</w:t>
      </w:r>
      <w:r>
        <w:rPr>
          <w:rFonts w:eastAsia="新宋体" w:hint="eastAsia"/>
          <w:szCs w:val="21"/>
        </w:rPr>
        <w:t>～</w:t>
      </w:r>
      <w:r>
        <w:rPr>
          <w:rFonts w:eastAsia="新宋体"/>
          <w:szCs w:val="21"/>
        </w:rPr>
        <w:t>3V</w:t>
      </w:r>
      <w:r>
        <w:rPr>
          <w:rFonts w:eastAsia="新宋体" w:hint="eastAsia"/>
          <w:szCs w:val="21"/>
        </w:rPr>
        <w:t>的电压表，三个阻值已知的电阻</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5</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10</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3</w:t>
      </w:r>
      <w:r>
        <w:rPr>
          <w:rFonts w:eastAsia="新宋体" w:hint="eastAsia"/>
          <w:szCs w:val="21"/>
        </w:rPr>
        <w:t>（</w:t>
      </w:r>
      <w:r>
        <w:rPr>
          <w:rFonts w:eastAsia="新宋体"/>
          <w:szCs w:val="21"/>
        </w:rPr>
        <w:t>100</w:t>
      </w:r>
      <w:r>
        <w:rPr>
          <w:rFonts w:ascii="Cambria Math" w:eastAsia="Cambria Math" w:hAnsi="Cambria Math"/>
          <w:szCs w:val="21"/>
        </w:rPr>
        <w:t>Ω</w:t>
      </w:r>
      <w:r>
        <w:rPr>
          <w:rFonts w:eastAsia="新宋体" w:hint="eastAsia"/>
          <w:szCs w:val="21"/>
        </w:rPr>
        <w:t>），开关及导线若干。请合理选择器材设计实验，比较精确地测出约为</w:t>
      </w:r>
      <w:r>
        <w:rPr>
          <w:rFonts w:eastAsia="新宋体"/>
          <w:szCs w:val="21"/>
        </w:rPr>
        <w:t>20</w:t>
      </w:r>
      <w:r>
        <w:rPr>
          <w:rFonts w:ascii="Cambria Math" w:eastAsia="Cambria Math" w:hAnsi="Cambria Math"/>
          <w:szCs w:val="21"/>
        </w:rPr>
        <w:t>Ω</w:t>
      </w:r>
      <w:r>
        <w:rPr>
          <w:rFonts w:eastAsia="新宋体" w:hint="eastAsia"/>
          <w:szCs w:val="21"/>
        </w:rPr>
        <w:t>的未知电阻</w:t>
      </w:r>
      <w:r>
        <w:rPr>
          <w:rFonts w:eastAsia="新宋体"/>
          <w:szCs w:val="21"/>
        </w:rPr>
        <w:t>R</w:t>
      </w:r>
      <w:r>
        <w:rPr>
          <w:rFonts w:eastAsia="新宋体"/>
          <w:sz w:val="24"/>
          <w:szCs w:val="24"/>
          <w:vertAlign w:val="subscript"/>
        </w:rPr>
        <w:t>x</w:t>
      </w:r>
      <w:r>
        <w:rPr>
          <w:rFonts w:eastAsia="新宋体" w:hint="eastAsia"/>
          <w:szCs w:val="21"/>
        </w:rPr>
        <w:t>的阻值。</w:t>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）画出实验电路图：</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）写出实验步骤和需要测量的物理量：</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）写出待测电阻</w:t>
      </w:r>
      <w:r>
        <w:rPr>
          <w:rFonts w:eastAsia="新宋体"/>
          <w:szCs w:val="21"/>
        </w:rPr>
        <w:t>R</w:t>
      </w:r>
      <w:r>
        <w:rPr>
          <w:rFonts w:eastAsia="新宋体"/>
          <w:sz w:val="24"/>
          <w:szCs w:val="24"/>
          <w:vertAlign w:val="subscript"/>
        </w:rPr>
        <w:t>x</w:t>
      </w:r>
      <w:r>
        <w:rPr>
          <w:rFonts w:eastAsia="新宋体" w:hint="eastAsia"/>
          <w:szCs w:val="21"/>
        </w:rPr>
        <w:t>的数学表达式：</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（用已知量和测量量表示）。</w:t>
      </w:r>
    </w:p>
    <w:p w:rsidR="00D90856" w:rsidRDefault="00D90856" w:rsidP="00D90856">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）如图所示；</w:t>
      </w:r>
    </w:p>
    <w:p w:rsidR="00D90856" w:rsidRDefault="00D90856" w:rsidP="00D90856">
      <w:pPr>
        <w:spacing w:line="360" w:lineRule="auto"/>
        <w:ind w:leftChars="130" w:left="273"/>
        <w:rPr>
          <w:color w:val="FF0000"/>
        </w:rPr>
      </w:pPr>
      <w:r>
        <w:rPr>
          <w:rFonts w:eastAsia="新宋体" w:hint="eastAsia"/>
          <w:color w:val="FF0000"/>
          <w:szCs w:val="21"/>
        </w:rPr>
        <w:lastRenderedPageBreak/>
        <w:t>（</w:t>
      </w:r>
      <w:r>
        <w:rPr>
          <w:rFonts w:eastAsia="新宋体"/>
          <w:color w:val="FF0000"/>
          <w:szCs w:val="21"/>
        </w:rPr>
        <w:t>2</w:t>
      </w:r>
      <w:r>
        <w:rPr>
          <w:rFonts w:eastAsia="新宋体" w:hint="eastAsia"/>
          <w:color w:val="FF0000"/>
          <w:szCs w:val="21"/>
        </w:rPr>
        <w:t>）</w:t>
      </w:r>
      <w:r>
        <w:rPr>
          <w:rFonts w:ascii="宋体" w:hAnsi="宋体" w:cs="宋体" w:hint="eastAsia"/>
          <w:color w:val="FF0000"/>
          <w:szCs w:val="21"/>
        </w:rPr>
        <w:t>①</w:t>
      </w:r>
      <w:r>
        <w:rPr>
          <w:rFonts w:eastAsia="新宋体" w:hint="eastAsia"/>
          <w:color w:val="FF0000"/>
          <w:szCs w:val="21"/>
        </w:rPr>
        <w:t>断开开关，按电路图连接实验电路；</w:t>
      </w:r>
      <w:r>
        <w:rPr>
          <w:rFonts w:ascii="宋体" w:hAnsi="宋体" w:cs="宋体" w:hint="eastAsia"/>
          <w:color w:val="FF0000"/>
          <w:szCs w:val="21"/>
        </w:rPr>
        <w:t>②</w:t>
      </w:r>
      <w:r>
        <w:rPr>
          <w:rFonts w:eastAsia="新宋体" w:hint="eastAsia"/>
          <w:color w:val="FF0000"/>
          <w:szCs w:val="21"/>
        </w:rPr>
        <w:t>闭合开关</w:t>
      </w:r>
      <w:r>
        <w:rPr>
          <w:rFonts w:eastAsia="新宋体"/>
          <w:color w:val="FF0000"/>
          <w:szCs w:val="21"/>
        </w:rPr>
        <w:t>S</w:t>
      </w:r>
      <w:r>
        <w:rPr>
          <w:rFonts w:eastAsia="新宋体" w:hint="eastAsia"/>
          <w:color w:val="FF0000"/>
          <w:szCs w:val="21"/>
        </w:rPr>
        <w:t>，记下电压表的示数为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10CFE8EE" wp14:editId="1327AAF6">
            <wp:extent cx="381000" cy="438150"/>
            <wp:effectExtent l="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）在没有电流表的情况下，电压表与定值电阻应起到电流表的作用，故将已知电阻与待测串联后，再电压表与定值电阻并联；若将</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与待测电阻电阻串联，两电阻之比为</w:t>
      </w:r>
      <w:r>
        <w:rPr>
          <w:rFonts w:eastAsia="新宋体"/>
          <w:color w:val="FF0000"/>
          <w:szCs w:val="21"/>
        </w:rPr>
        <w:t>1</w:t>
      </w:r>
      <w:r>
        <w:rPr>
          <w:rFonts w:eastAsia="新宋体" w:hint="eastAsia"/>
          <w:color w:val="FF0000"/>
          <w:szCs w:val="21"/>
        </w:rPr>
        <w:t>：</w:t>
      </w:r>
      <w:r>
        <w:rPr>
          <w:rFonts w:eastAsia="新宋体"/>
          <w:color w:val="FF0000"/>
          <w:szCs w:val="21"/>
        </w:rPr>
        <w:t>4</w:t>
      </w:r>
      <w:r>
        <w:rPr>
          <w:rFonts w:eastAsia="新宋体" w:hint="eastAsia"/>
          <w:color w:val="FF0000"/>
          <w:szCs w:val="21"/>
        </w:rPr>
        <w:t>，由分压原理，两电阻的电压之比为</w:t>
      </w:r>
      <w:r>
        <w:rPr>
          <w:rFonts w:eastAsia="新宋体"/>
          <w:color w:val="FF0000"/>
          <w:szCs w:val="21"/>
        </w:rPr>
        <w:t>1</w:t>
      </w:r>
      <w:r>
        <w:rPr>
          <w:rFonts w:eastAsia="新宋体" w:hint="eastAsia"/>
          <w:color w:val="FF0000"/>
          <w:szCs w:val="21"/>
        </w:rPr>
        <w:t>：</w:t>
      </w:r>
      <w:r>
        <w:rPr>
          <w:rFonts w:eastAsia="新宋体"/>
          <w:color w:val="FF0000"/>
          <w:szCs w:val="21"/>
        </w:rPr>
        <w:t>4</w:t>
      </w:r>
      <w:r>
        <w:rPr>
          <w:rFonts w:eastAsia="新宋体" w:hint="eastAsia"/>
          <w:color w:val="FF0000"/>
          <w:szCs w:val="21"/>
        </w:rPr>
        <w:t>，由串联电路电压的规律，</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的电压约为：</w:t>
      </w:r>
      <w:r>
        <w:rPr>
          <w:rFonts w:eastAsia="新宋体"/>
          <w:color w:val="FF0000"/>
          <w:szCs w:val="21"/>
        </w:rPr>
        <w:t>8V</w:t>
      </w:r>
      <w:r>
        <w:rPr>
          <w:rFonts w:eastAsia="新宋体" w:hint="eastAsia"/>
          <w:color w:val="FF0000"/>
          <w:szCs w:val="21"/>
        </w:rPr>
        <w:t>×</w:t>
      </w:r>
      <w:r>
        <w:rPr>
          <w:noProof/>
          <w:color w:val="FF0000"/>
          <w:position w:val="-22"/>
        </w:rPr>
        <w:drawing>
          <wp:inline distT="0" distB="0" distL="0" distR="0" wp14:anchorId="73D65131" wp14:editId="7FF5BCFB">
            <wp:extent cx="123825" cy="333375"/>
            <wp:effectExtent l="0" t="0" r="9525" b="9525"/>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1.6V</w:t>
      </w:r>
      <w:r>
        <w:rPr>
          <w:rFonts w:eastAsia="新宋体" w:hint="eastAsia"/>
          <w:color w:val="FF0000"/>
          <w:szCs w:val="21"/>
        </w:rPr>
        <w:t>，待测电阻的电压约为：</w:t>
      </w:r>
      <w:r>
        <w:rPr>
          <w:rFonts w:eastAsia="新宋体"/>
          <w:color w:val="FF0000"/>
          <w:szCs w:val="21"/>
        </w:rPr>
        <w:t>8V</w:t>
      </w:r>
      <w:r>
        <w:rPr>
          <w:rFonts w:eastAsia="新宋体" w:hint="eastAsia"/>
          <w:color w:val="FF0000"/>
          <w:szCs w:val="21"/>
        </w:rPr>
        <w:t>×</w:t>
      </w:r>
      <w:r>
        <w:rPr>
          <w:noProof/>
          <w:color w:val="FF0000"/>
          <w:position w:val="-22"/>
        </w:rPr>
        <w:drawing>
          <wp:inline distT="0" distB="0" distL="0" distR="0" wp14:anchorId="115FF6E0" wp14:editId="298EB56F">
            <wp:extent cx="123825" cy="333375"/>
            <wp:effectExtent l="0" t="0" r="9525" b="9525"/>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6.4V</w:t>
      </w:r>
      <w:r>
        <w:rPr>
          <w:rFonts w:eastAsia="新宋体" w:hint="eastAsia"/>
          <w:color w:val="FF0000"/>
          <w:szCs w:val="21"/>
        </w:rPr>
        <w:t>；同理，若将</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与待测电阻电阻串联，两电阻之比为</w:t>
      </w:r>
      <w:r>
        <w:rPr>
          <w:rFonts w:eastAsia="新宋体"/>
          <w:color w:val="FF0000"/>
          <w:szCs w:val="21"/>
        </w:rPr>
        <w:t>1</w:t>
      </w:r>
      <w:r>
        <w:rPr>
          <w:rFonts w:eastAsia="新宋体" w:hint="eastAsia"/>
          <w:color w:val="FF0000"/>
          <w:szCs w:val="21"/>
        </w:rPr>
        <w:t>：</w:t>
      </w:r>
      <w:r>
        <w:rPr>
          <w:rFonts w:eastAsia="新宋体"/>
          <w:color w:val="FF0000"/>
          <w:szCs w:val="21"/>
        </w:rPr>
        <w:t>2</w:t>
      </w:r>
      <w:r>
        <w:rPr>
          <w:rFonts w:eastAsia="新宋体" w:hint="eastAsia"/>
          <w:color w:val="FF0000"/>
          <w:szCs w:val="21"/>
        </w:rPr>
        <w:t>，由分压原理，两电阻的电压之比为</w:t>
      </w:r>
      <w:r>
        <w:rPr>
          <w:rFonts w:eastAsia="新宋体"/>
          <w:color w:val="FF0000"/>
          <w:szCs w:val="21"/>
        </w:rPr>
        <w:t>1</w:t>
      </w:r>
      <w:r>
        <w:rPr>
          <w:rFonts w:eastAsia="新宋体" w:hint="eastAsia"/>
          <w:color w:val="FF0000"/>
          <w:szCs w:val="21"/>
        </w:rPr>
        <w:t>：</w:t>
      </w:r>
      <w:r>
        <w:rPr>
          <w:rFonts w:eastAsia="新宋体"/>
          <w:color w:val="FF0000"/>
          <w:szCs w:val="21"/>
        </w:rPr>
        <w:t>2</w:t>
      </w:r>
      <w:r>
        <w:rPr>
          <w:rFonts w:eastAsia="新宋体" w:hint="eastAsia"/>
          <w:color w:val="FF0000"/>
          <w:szCs w:val="21"/>
        </w:rPr>
        <w:t>，由串联电路电压的规律，</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的电压约为：</w:t>
      </w:r>
      <w:r>
        <w:rPr>
          <w:rFonts w:eastAsia="新宋体"/>
          <w:color w:val="FF0000"/>
          <w:szCs w:val="21"/>
        </w:rPr>
        <w:t>8V</w:t>
      </w:r>
      <w:r>
        <w:rPr>
          <w:rFonts w:eastAsia="新宋体" w:hint="eastAsia"/>
          <w:color w:val="FF0000"/>
          <w:szCs w:val="21"/>
        </w:rPr>
        <w:t>×</w:t>
      </w:r>
      <w:r>
        <w:rPr>
          <w:noProof/>
          <w:color w:val="FF0000"/>
          <w:position w:val="-22"/>
        </w:rPr>
        <w:drawing>
          <wp:inline distT="0" distB="0" distL="0" distR="0" wp14:anchorId="62D336CB" wp14:editId="5BE9F0EC">
            <wp:extent cx="123825" cy="333375"/>
            <wp:effectExtent l="0" t="0" r="9525" b="9525"/>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2.67V</w:t>
      </w:r>
      <w:r>
        <w:rPr>
          <w:rFonts w:eastAsia="新宋体" w:hint="eastAsia"/>
          <w:color w:val="FF0000"/>
          <w:szCs w:val="21"/>
        </w:rPr>
        <w:t>，待测电阻的电压约为：</w:t>
      </w:r>
      <w:r>
        <w:rPr>
          <w:rFonts w:eastAsia="新宋体"/>
          <w:color w:val="FF0000"/>
          <w:szCs w:val="21"/>
        </w:rPr>
        <w:t>8V</w:t>
      </w:r>
      <w:r>
        <w:rPr>
          <w:rFonts w:eastAsia="新宋体" w:hint="eastAsia"/>
          <w:color w:val="FF0000"/>
          <w:szCs w:val="21"/>
        </w:rPr>
        <w:t>×</w:t>
      </w:r>
      <w:r>
        <w:rPr>
          <w:noProof/>
          <w:color w:val="FF0000"/>
          <w:position w:val="-22"/>
        </w:rPr>
        <w:drawing>
          <wp:inline distT="0" distB="0" distL="0" distR="0" wp14:anchorId="38CC6C25" wp14:editId="155D9C30">
            <wp:extent cx="123825" cy="333375"/>
            <wp:effectExtent l="0" t="0" r="9525" b="9525"/>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5.33V</w:t>
      </w:r>
      <w:r>
        <w:rPr>
          <w:rFonts w:eastAsia="新宋体" w:hint="eastAsia"/>
          <w:color w:val="FF0000"/>
          <w:szCs w:val="21"/>
        </w:rPr>
        <w:t>；若将</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与待测电阻电阻串联，两电阻之比为</w:t>
      </w:r>
      <w:r>
        <w:rPr>
          <w:rFonts w:eastAsia="新宋体"/>
          <w:color w:val="FF0000"/>
          <w:szCs w:val="21"/>
        </w:rPr>
        <w:t>5</w:t>
      </w:r>
      <w:r>
        <w:rPr>
          <w:rFonts w:eastAsia="新宋体" w:hint="eastAsia"/>
          <w:color w:val="FF0000"/>
          <w:szCs w:val="21"/>
        </w:rPr>
        <w:t>：</w:t>
      </w:r>
      <w:r>
        <w:rPr>
          <w:rFonts w:eastAsia="新宋体"/>
          <w:color w:val="FF0000"/>
          <w:szCs w:val="21"/>
        </w:rPr>
        <w:t>1</w:t>
      </w:r>
      <w:r>
        <w:rPr>
          <w:rFonts w:eastAsia="新宋体" w:hint="eastAsia"/>
          <w:color w:val="FF0000"/>
          <w:szCs w:val="21"/>
        </w:rPr>
        <w:t>，由分压原理，两电阻的电压之比为</w:t>
      </w:r>
      <w:r>
        <w:rPr>
          <w:rFonts w:eastAsia="新宋体"/>
          <w:color w:val="FF0000"/>
          <w:szCs w:val="21"/>
        </w:rPr>
        <w:t>5</w:t>
      </w:r>
      <w:r>
        <w:rPr>
          <w:rFonts w:eastAsia="新宋体" w:hint="eastAsia"/>
          <w:color w:val="FF0000"/>
          <w:szCs w:val="21"/>
        </w:rPr>
        <w:t>：</w:t>
      </w:r>
      <w:r>
        <w:rPr>
          <w:rFonts w:eastAsia="新宋体"/>
          <w:color w:val="FF0000"/>
          <w:szCs w:val="21"/>
        </w:rPr>
        <w:t>1</w:t>
      </w:r>
      <w:r>
        <w:rPr>
          <w:rFonts w:eastAsia="新宋体" w:hint="eastAsia"/>
          <w:color w:val="FF0000"/>
          <w:szCs w:val="21"/>
        </w:rPr>
        <w:t>，由串联电路电压的规律，</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的电压约为：</w:t>
      </w:r>
      <w:r>
        <w:rPr>
          <w:rFonts w:eastAsia="新宋体"/>
          <w:color w:val="FF0000"/>
          <w:szCs w:val="21"/>
        </w:rPr>
        <w:t>8V</w:t>
      </w:r>
      <w:r>
        <w:rPr>
          <w:rFonts w:eastAsia="新宋体" w:hint="eastAsia"/>
          <w:color w:val="FF0000"/>
          <w:szCs w:val="21"/>
        </w:rPr>
        <w:t>×</w:t>
      </w:r>
      <w:r>
        <w:rPr>
          <w:noProof/>
          <w:color w:val="FF0000"/>
          <w:position w:val="-22"/>
        </w:rPr>
        <w:drawing>
          <wp:inline distT="0" distB="0" distL="0" distR="0" wp14:anchorId="433DA19F" wp14:editId="2E6E35D7">
            <wp:extent cx="123825" cy="333375"/>
            <wp:effectExtent l="0" t="0" r="9525" b="9525"/>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6.67V</w:t>
      </w:r>
      <w:r>
        <w:rPr>
          <w:rFonts w:eastAsia="新宋体" w:hint="eastAsia"/>
          <w:color w:val="FF0000"/>
          <w:szCs w:val="21"/>
        </w:rPr>
        <w:t>，待测电阻的电压约为：</w:t>
      </w:r>
      <w:r>
        <w:rPr>
          <w:rFonts w:eastAsia="新宋体"/>
          <w:color w:val="FF0000"/>
          <w:szCs w:val="21"/>
        </w:rPr>
        <w:t>8V</w:t>
      </w:r>
      <w:r>
        <w:rPr>
          <w:rFonts w:eastAsia="新宋体" w:hint="eastAsia"/>
          <w:color w:val="FF0000"/>
          <w:szCs w:val="21"/>
        </w:rPr>
        <w:t>×</w:t>
      </w:r>
      <w:r>
        <w:rPr>
          <w:noProof/>
          <w:color w:val="FF0000"/>
          <w:position w:val="-22"/>
        </w:rPr>
        <w:drawing>
          <wp:inline distT="0" distB="0" distL="0" distR="0" wp14:anchorId="55145438" wp14:editId="07EFBD64">
            <wp:extent cx="123825" cy="333375"/>
            <wp:effectExtent l="0" t="0" r="9525" b="9525"/>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1.33V</w:t>
      </w:r>
      <w:r>
        <w:rPr>
          <w:rFonts w:eastAsia="新宋体" w:hint="eastAsia"/>
          <w:color w:val="FF0000"/>
          <w:szCs w:val="21"/>
        </w:rPr>
        <w:t>；因要求比较精确地测出约为</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的未知电阻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的阻，在不超过电压表量程的条件下，电压表示数要尽可能大一些，故应选择</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与待测电阻电阻串联，且电压表与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并联，如下所示：</w:t>
      </w:r>
    </w:p>
    <w:p w:rsidR="00D90856" w:rsidRDefault="00D90856" w:rsidP="00D90856">
      <w:pPr>
        <w:spacing w:line="360" w:lineRule="auto"/>
        <w:ind w:leftChars="130" w:left="273"/>
        <w:rPr>
          <w:color w:val="FF0000"/>
        </w:rPr>
      </w:pPr>
      <w:r>
        <w:rPr>
          <w:rFonts w:eastAsia="新宋体"/>
          <w:noProof/>
          <w:color w:val="FF0000"/>
          <w:szCs w:val="21"/>
        </w:rPr>
        <w:drawing>
          <wp:inline distT="0" distB="0" distL="0" distR="0" wp14:anchorId="13415F07" wp14:editId="4DE73DC6">
            <wp:extent cx="1590675" cy="1266825"/>
            <wp:effectExtent l="0" t="0" r="9525" b="9525"/>
            <wp:docPr id="89" name="图片 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http://www.jyeoo.co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90675" cy="126682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ascii="宋体" w:hAnsi="宋体" w:cs="宋体" w:hint="eastAsia"/>
          <w:color w:val="FF0000"/>
          <w:szCs w:val="21"/>
        </w:rPr>
        <w:t>①</w:t>
      </w:r>
      <w:r>
        <w:rPr>
          <w:rFonts w:eastAsia="新宋体" w:hint="eastAsia"/>
          <w:color w:val="FF0000"/>
          <w:szCs w:val="21"/>
        </w:rPr>
        <w:t>断开开关，按电路图连接实验电路；</w:t>
      </w:r>
      <w:r>
        <w:rPr>
          <w:rFonts w:ascii="宋体" w:hAnsi="宋体" w:cs="宋体" w:hint="eastAsia"/>
          <w:color w:val="FF0000"/>
          <w:szCs w:val="21"/>
        </w:rPr>
        <w:t>②</w:t>
      </w:r>
      <w:r>
        <w:rPr>
          <w:rFonts w:eastAsia="新宋体" w:hint="eastAsia"/>
          <w:color w:val="FF0000"/>
          <w:szCs w:val="21"/>
        </w:rPr>
        <w:t>闭合开关</w:t>
      </w:r>
      <w:r>
        <w:rPr>
          <w:rFonts w:eastAsia="新宋体"/>
          <w:color w:val="FF0000"/>
          <w:szCs w:val="21"/>
        </w:rPr>
        <w:t>S</w:t>
      </w:r>
      <w:r>
        <w:rPr>
          <w:rFonts w:eastAsia="新宋体" w:hint="eastAsia"/>
          <w:color w:val="FF0000"/>
          <w:szCs w:val="21"/>
        </w:rPr>
        <w:t>，记下电压表的示数为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）由欧姆定律，电路的电流为：</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3B39B18B" wp14:editId="2F5CE874">
            <wp:extent cx="209550" cy="438150"/>
            <wp:effectExtent l="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，由串联电路的规律及欧姆定律，待测电阻：</w:t>
      </w:r>
    </w:p>
    <w:p w:rsidR="00D90856" w:rsidRDefault="00D90856" w:rsidP="00D90856">
      <w:pPr>
        <w:spacing w:line="360" w:lineRule="auto"/>
        <w:ind w:leftChars="130" w:left="273"/>
        <w:rPr>
          <w:color w:val="FF0000"/>
        </w:rPr>
      </w:pP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23"/>
        </w:rPr>
        <w:drawing>
          <wp:inline distT="0" distB="0" distL="0" distR="0" wp14:anchorId="1A4E8482" wp14:editId="513E24F3">
            <wp:extent cx="381000" cy="390525"/>
            <wp:effectExtent l="0" t="0" r="0" b="9525"/>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eastAsia="新宋体" w:hint="eastAsia"/>
          <w:color w:val="FF0000"/>
          <w:szCs w:val="21"/>
        </w:rPr>
        <w:t>＝</w:t>
      </w:r>
      <w:r>
        <w:rPr>
          <w:noProof/>
          <w:color w:val="FF0000"/>
          <w:position w:val="-60"/>
        </w:rPr>
        <w:drawing>
          <wp:inline distT="0" distB="0" distL="0" distR="0" wp14:anchorId="581C612E" wp14:editId="53C918EC">
            <wp:extent cx="381000" cy="666750"/>
            <wp:effectExtent l="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81000" cy="6667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64CDEF32" wp14:editId="4B5E4CB8">
            <wp:extent cx="381000" cy="438150"/>
            <wp:effectExtent l="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p>
    <w:p w:rsidR="00D90856" w:rsidRDefault="00D90856" w:rsidP="00D90856">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2021</w:t>
      </w:r>
      <w:r>
        <w:rPr>
          <w:rFonts w:eastAsia="新宋体" w:hint="eastAsia"/>
          <w:b/>
          <w:szCs w:val="21"/>
        </w:rPr>
        <w:t>•朝阳区二模）</w:t>
      </w:r>
      <w:r>
        <w:rPr>
          <w:rFonts w:eastAsia="新宋体" w:hint="eastAsia"/>
          <w:szCs w:val="21"/>
        </w:rPr>
        <w:t>小阳利用一块电流表和阻值已知的电阻</w:t>
      </w:r>
      <w:r>
        <w:rPr>
          <w:rFonts w:eastAsia="新宋体"/>
          <w:szCs w:val="21"/>
        </w:rPr>
        <w:t>R</w:t>
      </w:r>
      <w:r>
        <w:rPr>
          <w:rFonts w:eastAsia="新宋体"/>
          <w:sz w:val="24"/>
          <w:szCs w:val="24"/>
          <w:vertAlign w:val="subscript"/>
        </w:rPr>
        <w:t>0</w:t>
      </w:r>
      <w:r>
        <w:rPr>
          <w:rFonts w:eastAsia="新宋体" w:hint="eastAsia"/>
          <w:szCs w:val="21"/>
        </w:rPr>
        <w:t>测量电阻</w:t>
      </w:r>
      <w:r>
        <w:rPr>
          <w:rFonts w:eastAsia="新宋体"/>
          <w:szCs w:val="21"/>
        </w:rPr>
        <w:t>R</w:t>
      </w:r>
      <w:r>
        <w:rPr>
          <w:rFonts w:eastAsia="新宋体"/>
          <w:sz w:val="24"/>
          <w:szCs w:val="24"/>
          <w:vertAlign w:val="subscript"/>
        </w:rPr>
        <w:t>x</w:t>
      </w:r>
      <w:r>
        <w:rPr>
          <w:rFonts w:eastAsia="新宋体" w:hint="eastAsia"/>
          <w:szCs w:val="21"/>
        </w:rPr>
        <w:t>的阻值。他设计了图</w:t>
      </w:r>
      <w:r>
        <w:rPr>
          <w:rFonts w:eastAsia="新宋体"/>
          <w:szCs w:val="21"/>
        </w:rPr>
        <w:t>1</w:t>
      </w:r>
      <w:r>
        <w:rPr>
          <w:rFonts w:eastAsia="新宋体" w:hint="eastAsia"/>
          <w:szCs w:val="21"/>
        </w:rPr>
        <w:t>所示的电路图，选择了满足实验要求的器材，并连接了图</w:t>
      </w:r>
      <w:r>
        <w:rPr>
          <w:rFonts w:eastAsia="新宋体"/>
          <w:szCs w:val="21"/>
        </w:rPr>
        <w:t>2</w:t>
      </w:r>
      <w:r>
        <w:rPr>
          <w:rFonts w:eastAsia="新宋体" w:hint="eastAsia"/>
          <w:szCs w:val="21"/>
        </w:rPr>
        <w:t>所示的部分实验电路。</w:t>
      </w:r>
    </w:p>
    <w:p w:rsidR="00D90856" w:rsidRDefault="00D90856" w:rsidP="00D90856">
      <w:pPr>
        <w:spacing w:line="360" w:lineRule="auto"/>
        <w:ind w:leftChars="130" w:left="273"/>
      </w:pPr>
      <w:r>
        <w:rPr>
          <w:rFonts w:eastAsia="新宋体"/>
          <w:noProof/>
          <w:szCs w:val="21"/>
        </w:rPr>
        <w:lastRenderedPageBreak/>
        <w:drawing>
          <wp:inline distT="0" distB="0" distL="0" distR="0" wp14:anchorId="670B5037" wp14:editId="38113C0D">
            <wp:extent cx="4914900" cy="1743075"/>
            <wp:effectExtent l="0" t="0" r="0" b="9525"/>
            <wp:docPr id="84" name="图片 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914900" cy="1743075"/>
                    </a:xfrm>
                    <a:prstGeom prst="rect">
                      <a:avLst/>
                    </a:prstGeom>
                    <a:noFill/>
                    <a:ln>
                      <a:noFill/>
                    </a:ln>
                  </pic:spPr>
                </pic:pic>
              </a:graphicData>
            </a:graphic>
          </wp:inline>
        </w:drawing>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）请根据设计的电路图，完成图</w:t>
      </w:r>
      <w:r>
        <w:rPr>
          <w:rFonts w:eastAsia="新宋体"/>
          <w:szCs w:val="21"/>
        </w:rPr>
        <w:t>2</w:t>
      </w:r>
      <w:r>
        <w:rPr>
          <w:rFonts w:eastAsia="新宋体" w:hint="eastAsia"/>
          <w:szCs w:val="21"/>
        </w:rPr>
        <w:t>所示的实验电路的连接。</w:t>
      </w:r>
    </w:p>
    <w:p w:rsidR="00D90856" w:rsidRDefault="00D90856" w:rsidP="00D90856">
      <w:pPr>
        <w:spacing w:line="360" w:lineRule="auto"/>
        <w:ind w:leftChars="130" w:left="273"/>
        <w:rPr>
          <w:rFonts w:ascii="宋体" w:hAnsi="宋体"/>
        </w:rPr>
      </w:pPr>
      <w:r>
        <w:rPr>
          <w:rFonts w:ascii="宋体" w:hAnsi="宋体" w:hint="eastAsia"/>
          <w:szCs w:val="21"/>
        </w:rPr>
        <w:t>（2）实验操作如下：</w:t>
      </w:r>
    </w:p>
    <w:p w:rsidR="00D90856" w:rsidRDefault="00D90856" w:rsidP="00D90856">
      <w:pPr>
        <w:spacing w:line="360" w:lineRule="auto"/>
        <w:ind w:leftChars="130" w:left="273"/>
        <w:rPr>
          <w:rFonts w:ascii="宋体" w:hAnsi="宋体" w:hint="eastAsia"/>
        </w:rPr>
      </w:pPr>
      <w:r>
        <w:rPr>
          <w:rFonts w:ascii="宋体" w:hAnsi="宋体" w:hint="eastAsia"/>
          <w:szCs w:val="21"/>
        </w:rPr>
        <w:t>①闭合S</w:t>
      </w:r>
      <w:r>
        <w:rPr>
          <w:rFonts w:ascii="宋体" w:hAnsi="宋体" w:hint="eastAsia"/>
          <w:sz w:val="24"/>
          <w:szCs w:val="24"/>
          <w:vertAlign w:val="subscript"/>
        </w:rPr>
        <w:t>1</w:t>
      </w:r>
      <w:r>
        <w:rPr>
          <w:rFonts w:ascii="宋体" w:hAnsi="宋体" w:hint="eastAsia"/>
          <w:szCs w:val="21"/>
        </w:rPr>
        <w:t>，断开S</w:t>
      </w:r>
      <w:r>
        <w:rPr>
          <w:rFonts w:ascii="宋体" w:hAnsi="宋体" w:hint="eastAsia"/>
          <w:sz w:val="24"/>
          <w:szCs w:val="24"/>
          <w:vertAlign w:val="subscript"/>
        </w:rPr>
        <w:t>2</w:t>
      </w:r>
      <w:r>
        <w:rPr>
          <w:rFonts w:ascii="宋体" w:hAnsi="宋体" w:hint="eastAsia"/>
          <w:szCs w:val="21"/>
        </w:rPr>
        <w:t>，电流表的示数为I</w:t>
      </w:r>
      <w:r>
        <w:rPr>
          <w:rFonts w:ascii="宋体" w:hAnsi="宋体" w:hint="eastAsia"/>
          <w:sz w:val="24"/>
          <w:szCs w:val="24"/>
          <w:vertAlign w:val="subscript"/>
        </w:rPr>
        <w:t>1</w:t>
      </w:r>
      <w:r>
        <w:rPr>
          <w:rFonts w:ascii="宋体" w:hAnsi="宋体" w:hint="eastAsia"/>
          <w:szCs w:val="21"/>
        </w:rPr>
        <w:t>；</w:t>
      </w:r>
    </w:p>
    <w:p w:rsidR="00D90856" w:rsidRDefault="00D90856" w:rsidP="00D90856">
      <w:pPr>
        <w:spacing w:line="360" w:lineRule="auto"/>
        <w:ind w:leftChars="130" w:left="273"/>
        <w:rPr>
          <w:rFonts w:hint="eastAsia"/>
        </w:rPr>
      </w:pPr>
      <w:r>
        <w:rPr>
          <w:rFonts w:ascii="宋体" w:hAnsi="宋体" w:hint="eastAsia"/>
          <w:szCs w:val="21"/>
        </w:rPr>
        <w:t>②</w:t>
      </w:r>
      <w:r>
        <w:rPr>
          <w:rFonts w:ascii="宋体" w:hAnsi="宋体" w:hint="eastAsia"/>
          <w:szCs w:val="21"/>
          <w:u w:val="single"/>
        </w:rPr>
        <w:t xml:space="preserve">　   　</w:t>
      </w:r>
      <w:r>
        <w:rPr>
          <w:rFonts w:ascii="宋体" w:hAnsi="宋体" w:hint="eastAsia"/>
          <w:szCs w:val="21"/>
        </w:rPr>
        <w:t>，电流</w:t>
      </w:r>
      <w:r>
        <w:rPr>
          <w:rFonts w:eastAsia="新宋体" w:hint="eastAsia"/>
          <w:szCs w:val="21"/>
        </w:rPr>
        <w:t>表的示数为</w:t>
      </w:r>
      <w:r>
        <w:rPr>
          <w:rFonts w:eastAsia="新宋体"/>
          <w:szCs w:val="21"/>
        </w:rPr>
        <w:t>I</w:t>
      </w:r>
      <w:r>
        <w:rPr>
          <w:rFonts w:eastAsia="新宋体"/>
          <w:sz w:val="24"/>
          <w:szCs w:val="24"/>
          <w:vertAlign w:val="subscript"/>
        </w:rPr>
        <w:t>2</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）用</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和</w:t>
      </w:r>
      <w:r>
        <w:rPr>
          <w:rFonts w:eastAsia="新宋体"/>
          <w:szCs w:val="21"/>
        </w:rPr>
        <w:t>R</w:t>
      </w:r>
      <w:r>
        <w:rPr>
          <w:rFonts w:eastAsia="新宋体"/>
          <w:sz w:val="24"/>
          <w:szCs w:val="24"/>
          <w:vertAlign w:val="subscript"/>
        </w:rPr>
        <w:t>0</w:t>
      </w:r>
      <w:r>
        <w:rPr>
          <w:rFonts w:eastAsia="新宋体" w:hint="eastAsia"/>
          <w:szCs w:val="21"/>
        </w:rPr>
        <w:t>表示出</w:t>
      </w:r>
      <w:r>
        <w:rPr>
          <w:rFonts w:eastAsia="新宋体"/>
          <w:szCs w:val="21"/>
        </w:rPr>
        <w:t>R</w:t>
      </w:r>
      <w:r>
        <w:rPr>
          <w:rFonts w:eastAsia="新宋体"/>
          <w:sz w:val="24"/>
          <w:szCs w:val="24"/>
          <w:vertAlign w:val="subscript"/>
        </w:rPr>
        <w:t>x</w:t>
      </w:r>
      <w:r>
        <w:rPr>
          <w:rFonts w:eastAsia="新宋体" w:hint="eastAsia"/>
          <w:szCs w:val="21"/>
        </w:rPr>
        <w:t>，则</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4</w:t>
      </w:r>
      <w:r>
        <w:rPr>
          <w:rFonts w:eastAsia="新宋体" w:hint="eastAsia"/>
          <w:szCs w:val="21"/>
        </w:rPr>
        <w:t>）请画出实验数据记录表格。</w:t>
      </w:r>
    </w:p>
    <w:p w:rsidR="00D90856" w:rsidRDefault="00D90856" w:rsidP="00D90856">
      <w:pPr>
        <w:spacing w:line="360" w:lineRule="auto"/>
        <w:ind w:firstLineChars="100" w:firstLine="210"/>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）如上图所示：（</w:t>
      </w:r>
      <w:r>
        <w:rPr>
          <w:rFonts w:eastAsia="新宋体"/>
          <w:color w:val="FF0000"/>
          <w:szCs w:val="21"/>
        </w:rPr>
        <w:t>2</w:t>
      </w:r>
      <w:r>
        <w:rPr>
          <w:rFonts w:eastAsia="新宋体" w:hint="eastAsia"/>
          <w:color w:val="FF0000"/>
          <w:szCs w:val="21"/>
        </w:rPr>
        <w:t>）</w:t>
      </w:r>
      <w:r>
        <w:rPr>
          <w:rFonts w:ascii="宋体" w:hAnsi="宋体" w:cs="宋体" w:hint="eastAsia"/>
          <w:color w:val="FF0000"/>
          <w:szCs w:val="21"/>
        </w:rPr>
        <w:t>②</w:t>
      </w:r>
      <w:r>
        <w:rPr>
          <w:rFonts w:eastAsia="新宋体" w:hint="eastAsia"/>
          <w:color w:val="FF0000"/>
          <w:szCs w:val="21"/>
        </w:rPr>
        <w:t>再闭合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noProof/>
          <w:color w:val="FF0000"/>
          <w:position w:val="-30"/>
        </w:rPr>
        <w:drawing>
          <wp:inline distT="0" distB="0" distL="0" distR="0" wp14:anchorId="0839920C" wp14:editId="23A4893D">
            <wp:extent cx="847725" cy="438150"/>
            <wp:effectExtent l="0" t="0" r="9525"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w:t>
      </w:r>
      <w:r>
        <w:rPr>
          <w:rFonts w:eastAsia="新宋体" w:hint="eastAsia"/>
          <w:color w:val="FF0000"/>
          <w:szCs w:val="21"/>
        </w:rPr>
        <w:t>）如上所示。</w:t>
      </w:r>
    </w:p>
    <w:p w:rsidR="00D90856" w:rsidRDefault="00D90856" w:rsidP="00D90856">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）根据甲图，电流表测干路电路，电流表接在干路上，如下图所示：</w:t>
      </w:r>
    </w:p>
    <w:p w:rsidR="00D90856" w:rsidRDefault="00D90856" w:rsidP="00D90856">
      <w:pPr>
        <w:spacing w:line="360" w:lineRule="auto"/>
        <w:ind w:leftChars="130" w:left="273"/>
        <w:rPr>
          <w:color w:val="FF0000"/>
        </w:rPr>
      </w:pPr>
      <w:r>
        <w:rPr>
          <w:rFonts w:eastAsia="新宋体"/>
          <w:noProof/>
          <w:color w:val="FF0000"/>
          <w:szCs w:val="21"/>
        </w:rPr>
        <w:drawing>
          <wp:inline distT="0" distB="0" distL="0" distR="0" wp14:anchorId="7A31A972" wp14:editId="5E3E74C5">
            <wp:extent cx="2438400" cy="1533525"/>
            <wp:effectExtent l="0" t="0" r="0" b="9525"/>
            <wp:docPr id="82"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http://www.jyeoo.com"/>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438400" cy="153352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）实验操作如下：</w:t>
      </w:r>
    </w:p>
    <w:p w:rsidR="00D90856" w:rsidRDefault="00D90856" w:rsidP="00D90856">
      <w:pPr>
        <w:spacing w:line="360" w:lineRule="auto"/>
        <w:ind w:leftChars="130" w:left="273"/>
        <w:rPr>
          <w:color w:val="FF0000"/>
        </w:rPr>
      </w:pPr>
      <w:r>
        <w:rPr>
          <w:rFonts w:ascii="宋体" w:hAnsi="宋体" w:cs="宋体" w:hint="eastAsia"/>
          <w:color w:val="FF0000"/>
          <w:szCs w:val="21"/>
        </w:rPr>
        <w:t>①</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，断开</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，电流表的示数为</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p>
    <w:p w:rsidR="00D90856" w:rsidRDefault="00D90856" w:rsidP="00D90856">
      <w:pPr>
        <w:spacing w:line="360" w:lineRule="auto"/>
        <w:ind w:leftChars="130" w:left="273"/>
        <w:rPr>
          <w:color w:val="FF0000"/>
        </w:rPr>
      </w:pPr>
      <w:r>
        <w:rPr>
          <w:rFonts w:ascii="宋体" w:hAnsi="宋体" w:cs="宋体" w:hint="eastAsia"/>
          <w:color w:val="FF0000"/>
          <w:szCs w:val="21"/>
        </w:rPr>
        <w:t>②</w:t>
      </w:r>
      <w:r>
        <w:rPr>
          <w:rFonts w:eastAsia="新宋体" w:hint="eastAsia"/>
          <w:color w:val="FF0000"/>
          <w:szCs w:val="21"/>
        </w:rPr>
        <w:t>再闭合</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，电流表的示数为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）在</w:t>
      </w:r>
      <w:r>
        <w:rPr>
          <w:rFonts w:ascii="宋体" w:hAnsi="宋体" w:cs="宋体" w:hint="eastAsia"/>
          <w:color w:val="FF0000"/>
          <w:szCs w:val="21"/>
        </w:rPr>
        <w:t>①</w:t>
      </w:r>
      <w:r>
        <w:rPr>
          <w:rFonts w:eastAsia="新宋体" w:hint="eastAsia"/>
          <w:color w:val="FF0000"/>
          <w:szCs w:val="21"/>
        </w:rPr>
        <w:t>中，为待测电阻的简单电路，电流表测电路的电流；在</w:t>
      </w:r>
      <w:r>
        <w:rPr>
          <w:rFonts w:ascii="宋体" w:hAnsi="宋体" w:cs="宋体" w:hint="eastAsia"/>
          <w:color w:val="FF0000"/>
          <w:szCs w:val="21"/>
        </w:rPr>
        <w:t>②</w:t>
      </w:r>
      <w:r>
        <w:rPr>
          <w:rFonts w:eastAsia="新宋体" w:hint="eastAsia"/>
          <w:color w:val="FF0000"/>
          <w:szCs w:val="21"/>
        </w:rPr>
        <w:t>中，两电阻并联，电流表测干路电流，根据并联电路各支路互不影响，即通过待测电阻的电流不变，根据并联电路电流的规律，通过定值电阻的电流：</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，根据欧姆定律，电源电压：</w:t>
      </w:r>
      <w:r>
        <w:rPr>
          <w:rFonts w:eastAsia="新宋体"/>
          <w:color w:val="FF0000"/>
          <w:szCs w:val="21"/>
        </w:rPr>
        <w:t>U</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0</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，由欧姆定律，</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1D129B3C" wp14:editId="6DDA1553">
            <wp:extent cx="209550" cy="390525"/>
            <wp:effectExtent l="0" t="0" r="0"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62710AC2" wp14:editId="25B6AD30">
            <wp:extent cx="847725" cy="438150"/>
            <wp:effectExtent l="0" t="0" r="9525"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a:ln>
                      <a:noFill/>
                    </a:ln>
                  </pic:spPr>
                </pic:pic>
              </a:graphicData>
            </a:graphic>
          </wp:inline>
        </w:drawing>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）根据待测电阻的表达式，设计实验数据记录表格，如下所示：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130"/>
        <w:gridCol w:w="2130"/>
        <w:gridCol w:w="2130"/>
        <w:gridCol w:w="2130"/>
      </w:tblGrid>
      <w:tr w:rsidR="00D90856" w:rsidTr="00D90856">
        <w:tc>
          <w:tcPr>
            <w:tcW w:w="2130"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rFonts w:ascii="Calibri" w:hAnsi="Calibri"/>
                <w:color w:val="FF0000"/>
              </w:rPr>
            </w:pPr>
            <w:r>
              <w:rPr>
                <w:rFonts w:eastAsia="新宋体"/>
                <w:color w:val="FF0000"/>
                <w:szCs w:val="21"/>
              </w:rPr>
              <w:lastRenderedPageBreak/>
              <w:t xml:space="preserve"> R</w:t>
            </w:r>
            <w:r>
              <w:rPr>
                <w:rFonts w:eastAsia="新宋体"/>
                <w:color w:val="FF0000"/>
                <w:sz w:val="24"/>
                <w:szCs w:val="24"/>
                <w:vertAlign w:val="subscript"/>
              </w:rPr>
              <w:t>0</w:t>
            </w:r>
            <w:r>
              <w:rPr>
                <w:rFonts w:eastAsia="新宋体"/>
                <w:color w:val="FF0000"/>
                <w:szCs w:val="21"/>
              </w:rPr>
              <w:t>/</w:t>
            </w:r>
            <w:r>
              <w:rPr>
                <w:rFonts w:ascii="Cambria Math" w:eastAsia="Cambria Math" w:hAnsi="Cambria Math"/>
                <w:color w:val="FF0000"/>
                <w:szCs w:val="21"/>
              </w:rPr>
              <w:t>Ω</w:t>
            </w:r>
          </w:p>
        </w:tc>
        <w:tc>
          <w:tcPr>
            <w:tcW w:w="2130"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rFonts w:ascii="Calibri" w:hAnsi="Calibri"/>
                <w:color w:val="FF0000"/>
              </w:rPr>
            </w:pPr>
            <w:r>
              <w:rPr>
                <w:rFonts w:eastAsia="新宋体"/>
                <w:color w:val="FF0000"/>
                <w:szCs w:val="21"/>
              </w:rPr>
              <w:t xml:space="preserve">I </w:t>
            </w:r>
            <w:r>
              <w:rPr>
                <w:rFonts w:eastAsia="新宋体"/>
                <w:color w:val="FF0000"/>
                <w:sz w:val="24"/>
                <w:szCs w:val="24"/>
                <w:vertAlign w:val="subscript"/>
              </w:rPr>
              <w:t>1</w:t>
            </w:r>
            <w:r>
              <w:rPr>
                <w:rFonts w:eastAsia="新宋体"/>
                <w:color w:val="FF0000"/>
                <w:szCs w:val="21"/>
              </w:rPr>
              <w:t>/A</w:t>
            </w:r>
          </w:p>
        </w:tc>
        <w:tc>
          <w:tcPr>
            <w:tcW w:w="2130"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rFonts w:ascii="Calibri" w:hAnsi="Calibri"/>
                <w:color w:val="FF0000"/>
              </w:rPr>
            </w:pPr>
            <w:r>
              <w:rPr>
                <w:rFonts w:eastAsia="新宋体"/>
                <w:color w:val="FF0000"/>
                <w:szCs w:val="21"/>
              </w:rPr>
              <w:t xml:space="preserve">I </w:t>
            </w:r>
            <w:r>
              <w:rPr>
                <w:rFonts w:eastAsia="新宋体"/>
                <w:color w:val="FF0000"/>
                <w:sz w:val="24"/>
                <w:szCs w:val="24"/>
                <w:vertAlign w:val="subscript"/>
              </w:rPr>
              <w:t>2</w:t>
            </w:r>
            <w:r>
              <w:rPr>
                <w:rFonts w:eastAsia="新宋体"/>
                <w:color w:val="FF0000"/>
                <w:szCs w:val="21"/>
              </w:rPr>
              <w:t>/A</w:t>
            </w:r>
          </w:p>
        </w:tc>
        <w:tc>
          <w:tcPr>
            <w:tcW w:w="2130" w:type="dxa"/>
            <w:tcBorders>
              <w:top w:val="single" w:sz="2" w:space="0" w:color="000000"/>
              <w:left w:val="single" w:sz="2" w:space="0" w:color="000000"/>
              <w:bottom w:val="single" w:sz="2" w:space="0" w:color="000000"/>
              <w:right w:val="single" w:sz="2" w:space="0" w:color="000000"/>
            </w:tcBorders>
            <w:hideMark/>
          </w:tcPr>
          <w:p w:rsidR="00D90856" w:rsidRDefault="00D90856">
            <w:pPr>
              <w:spacing w:line="360" w:lineRule="auto"/>
              <w:jc w:val="center"/>
              <w:rPr>
                <w:rFonts w:ascii="Calibri" w:hAnsi="Calibri"/>
                <w:color w:val="FF0000"/>
              </w:rPr>
            </w:pPr>
            <w:r>
              <w:rPr>
                <w:rFonts w:eastAsia="新宋体"/>
                <w:color w:val="FF0000"/>
                <w:szCs w:val="21"/>
              </w:rPr>
              <w:t>R</w:t>
            </w:r>
            <w:r>
              <w:rPr>
                <w:rFonts w:eastAsia="新宋体"/>
                <w:color w:val="FF0000"/>
                <w:sz w:val="24"/>
                <w:szCs w:val="24"/>
                <w:vertAlign w:val="subscript"/>
              </w:rPr>
              <w:t>x</w:t>
            </w:r>
            <w:r>
              <w:rPr>
                <w:rFonts w:eastAsia="新宋体"/>
                <w:color w:val="FF0000"/>
                <w:szCs w:val="21"/>
              </w:rPr>
              <w:t>/</w:t>
            </w:r>
            <w:r>
              <w:rPr>
                <w:rFonts w:ascii="Cambria Math" w:eastAsia="Cambria Math" w:hAnsi="Cambria Math"/>
                <w:color w:val="FF0000"/>
                <w:szCs w:val="21"/>
              </w:rPr>
              <w:t>Ω</w:t>
            </w:r>
          </w:p>
        </w:tc>
      </w:tr>
      <w:tr w:rsidR="00D90856" w:rsidTr="00D90856">
        <w:tc>
          <w:tcPr>
            <w:tcW w:w="2130" w:type="dxa"/>
            <w:tcBorders>
              <w:top w:val="single" w:sz="2" w:space="0" w:color="000000"/>
              <w:left w:val="single" w:sz="2" w:space="0" w:color="000000"/>
              <w:bottom w:val="single" w:sz="2" w:space="0" w:color="000000"/>
              <w:right w:val="single" w:sz="2" w:space="0" w:color="000000"/>
            </w:tcBorders>
          </w:tcPr>
          <w:p w:rsidR="00D90856" w:rsidRDefault="00D90856">
            <w:pPr>
              <w:spacing w:line="360" w:lineRule="auto"/>
              <w:jc w:val="center"/>
              <w:rPr>
                <w:rFonts w:ascii="Calibri" w:hAnsi="Calibri"/>
                <w:color w:val="FF0000"/>
              </w:rPr>
            </w:pPr>
          </w:p>
        </w:tc>
        <w:tc>
          <w:tcPr>
            <w:tcW w:w="2130" w:type="dxa"/>
            <w:tcBorders>
              <w:top w:val="single" w:sz="2" w:space="0" w:color="000000"/>
              <w:left w:val="single" w:sz="2" w:space="0" w:color="000000"/>
              <w:bottom w:val="single" w:sz="2" w:space="0" w:color="000000"/>
              <w:right w:val="single" w:sz="2" w:space="0" w:color="000000"/>
            </w:tcBorders>
          </w:tcPr>
          <w:p w:rsidR="00D90856" w:rsidRDefault="00D90856">
            <w:pPr>
              <w:spacing w:line="360" w:lineRule="auto"/>
              <w:jc w:val="center"/>
              <w:rPr>
                <w:rFonts w:ascii="Calibri" w:hAnsi="Calibri"/>
                <w:color w:val="FF0000"/>
              </w:rPr>
            </w:pPr>
          </w:p>
        </w:tc>
        <w:tc>
          <w:tcPr>
            <w:tcW w:w="2130" w:type="dxa"/>
            <w:tcBorders>
              <w:top w:val="single" w:sz="2" w:space="0" w:color="000000"/>
              <w:left w:val="single" w:sz="2" w:space="0" w:color="000000"/>
              <w:bottom w:val="single" w:sz="2" w:space="0" w:color="000000"/>
              <w:right w:val="single" w:sz="2" w:space="0" w:color="000000"/>
            </w:tcBorders>
          </w:tcPr>
          <w:p w:rsidR="00D90856" w:rsidRDefault="00D90856">
            <w:pPr>
              <w:spacing w:line="360" w:lineRule="auto"/>
              <w:jc w:val="center"/>
              <w:rPr>
                <w:rFonts w:ascii="Calibri" w:hAnsi="Calibri"/>
                <w:color w:val="FF0000"/>
              </w:rPr>
            </w:pPr>
          </w:p>
        </w:tc>
        <w:tc>
          <w:tcPr>
            <w:tcW w:w="2130" w:type="dxa"/>
            <w:tcBorders>
              <w:top w:val="single" w:sz="2" w:space="0" w:color="000000"/>
              <w:left w:val="single" w:sz="2" w:space="0" w:color="000000"/>
              <w:bottom w:val="single" w:sz="2" w:space="0" w:color="000000"/>
              <w:right w:val="single" w:sz="2" w:space="0" w:color="000000"/>
            </w:tcBorders>
          </w:tcPr>
          <w:p w:rsidR="00D90856" w:rsidRDefault="00D90856">
            <w:pPr>
              <w:spacing w:line="360" w:lineRule="auto"/>
              <w:jc w:val="center"/>
              <w:rPr>
                <w:rFonts w:ascii="Calibri" w:hAnsi="Calibri"/>
                <w:color w:val="FF0000"/>
              </w:rPr>
            </w:pPr>
          </w:p>
        </w:tc>
      </w:tr>
    </w:tbl>
    <w:p w:rsidR="00D90856" w:rsidRDefault="00D90856" w:rsidP="00D90856">
      <w:pPr>
        <w:spacing w:line="360" w:lineRule="auto"/>
        <w:ind w:left="26" w:hangingChars="130" w:hanging="26"/>
      </w:pPr>
      <w:r>
        <w:rPr>
          <w:rFonts w:eastAsia="新宋体" w:hint="eastAsia"/>
          <w:b/>
          <w:color w:val="FFFFFF"/>
          <w:sz w:val="2"/>
          <w:szCs w:val="2"/>
        </w:rPr>
        <w:t>日期：</w:t>
      </w:r>
      <w:r>
        <w:rPr>
          <w:rFonts w:eastAsia="新宋体"/>
          <w:b/>
          <w:color w:val="FFFFFF"/>
          <w:sz w:val="2"/>
          <w:szCs w:val="2"/>
        </w:rPr>
        <w:t>2021</w:t>
      </w:r>
      <w:r>
        <w:rPr>
          <w:rFonts w:eastAsia="新宋体"/>
          <w:b/>
          <w:color w:val="FFFFFF"/>
          <w:sz w:val="2"/>
          <w:szCs w:val="2"/>
        </w:rPr>
        <w:t>/11/10 20:36:15</w:t>
      </w:r>
      <w:r>
        <w:rPr>
          <w:rFonts w:eastAsia="新宋体" w:hint="eastAsia"/>
          <w:b/>
          <w:color w:val="FFFFFF"/>
          <w:sz w:val="2"/>
          <w:szCs w:val="2"/>
        </w:rPr>
        <w:t>；</w:t>
      </w:r>
      <w:r>
        <w:rPr>
          <w:rFonts w:eastAsia="新宋体"/>
          <w:b/>
          <w:szCs w:val="21"/>
        </w:rPr>
        <w:t>9</w:t>
      </w:r>
      <w:r>
        <w:rPr>
          <w:rFonts w:eastAsia="新宋体" w:hint="eastAsia"/>
          <w:b/>
          <w:szCs w:val="21"/>
        </w:rPr>
        <w:t>．（</w:t>
      </w:r>
      <w:r>
        <w:rPr>
          <w:rFonts w:eastAsia="新宋体"/>
          <w:b/>
          <w:szCs w:val="21"/>
        </w:rPr>
        <w:t>2021</w:t>
      </w:r>
      <w:r>
        <w:rPr>
          <w:rFonts w:eastAsia="新宋体" w:hint="eastAsia"/>
          <w:b/>
          <w:szCs w:val="21"/>
        </w:rPr>
        <w:t>•黄石）</w:t>
      </w:r>
      <w:r>
        <w:rPr>
          <w:rFonts w:eastAsia="新宋体" w:hint="eastAsia"/>
          <w:szCs w:val="21"/>
        </w:rPr>
        <w:t>课外兴趣小组要测量一个未知电阻</w:t>
      </w:r>
      <w:r>
        <w:rPr>
          <w:rFonts w:eastAsia="新宋体"/>
          <w:szCs w:val="21"/>
        </w:rPr>
        <w:t>R</w:t>
      </w:r>
      <w:r>
        <w:rPr>
          <w:rFonts w:eastAsia="新宋体"/>
          <w:sz w:val="24"/>
          <w:szCs w:val="24"/>
          <w:vertAlign w:val="subscript"/>
        </w:rPr>
        <w:t>x</w:t>
      </w:r>
      <w:r>
        <w:rPr>
          <w:rFonts w:eastAsia="新宋体" w:hint="eastAsia"/>
          <w:szCs w:val="21"/>
        </w:rPr>
        <w:t>的阻值，现有下列器材：电源、两个量程均为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的相同电流表</w:t>
      </w:r>
      <w:r>
        <w:rPr>
          <w:rFonts w:eastAsia="新宋体"/>
          <w:szCs w:val="21"/>
        </w:rPr>
        <w:t>A</w:t>
      </w:r>
      <w:r>
        <w:rPr>
          <w:rFonts w:eastAsia="新宋体"/>
          <w:sz w:val="24"/>
          <w:szCs w:val="24"/>
          <w:vertAlign w:val="subscript"/>
        </w:rPr>
        <w:t>1</w:t>
      </w:r>
      <w:r>
        <w:rPr>
          <w:rFonts w:eastAsia="新宋体" w:hint="eastAsia"/>
          <w:szCs w:val="21"/>
        </w:rPr>
        <w:t>、</w:t>
      </w:r>
      <w:r>
        <w:rPr>
          <w:rFonts w:eastAsia="新宋体"/>
          <w:szCs w:val="21"/>
        </w:rPr>
        <w:t>A</w:t>
      </w:r>
      <w:r>
        <w:rPr>
          <w:rFonts w:eastAsia="新宋体"/>
          <w:sz w:val="24"/>
          <w:szCs w:val="24"/>
          <w:vertAlign w:val="subscript"/>
        </w:rPr>
        <w:t>2</w:t>
      </w:r>
      <w:r>
        <w:rPr>
          <w:rFonts w:eastAsia="新宋体" w:hint="eastAsia"/>
          <w:szCs w:val="21"/>
        </w:rPr>
        <w:t>、一个已知阻值的定值电阻</w:t>
      </w:r>
      <w:r>
        <w:rPr>
          <w:rFonts w:eastAsia="新宋体"/>
          <w:szCs w:val="21"/>
        </w:rPr>
        <w:t>R</w:t>
      </w:r>
      <w:r>
        <w:rPr>
          <w:rFonts w:eastAsia="新宋体"/>
          <w:sz w:val="24"/>
          <w:szCs w:val="24"/>
          <w:vertAlign w:val="subscript"/>
        </w:rPr>
        <w:t>0</w:t>
      </w:r>
      <w:r>
        <w:rPr>
          <w:rFonts w:eastAsia="新宋体" w:hint="eastAsia"/>
          <w:szCs w:val="21"/>
        </w:rPr>
        <w:t>＝</w:t>
      </w:r>
      <w:r>
        <w:rPr>
          <w:rFonts w:eastAsia="新宋体"/>
          <w:szCs w:val="21"/>
        </w:rPr>
        <w:t>9</w:t>
      </w:r>
      <w:r>
        <w:rPr>
          <w:rFonts w:ascii="Cambria Math" w:eastAsia="Cambria Math" w:hAnsi="Cambria Math"/>
          <w:szCs w:val="21"/>
        </w:rPr>
        <w:t>Ω</w:t>
      </w:r>
      <w:r>
        <w:rPr>
          <w:rFonts w:eastAsia="新宋体" w:hint="eastAsia"/>
          <w:szCs w:val="21"/>
        </w:rPr>
        <w:t>、开关、导线若干。兴趣小组同学们开动脑筋，积极思考，设计出了一个测量</w:t>
      </w:r>
      <w:r>
        <w:rPr>
          <w:rFonts w:eastAsia="新宋体"/>
          <w:szCs w:val="21"/>
        </w:rPr>
        <w:t>R</w:t>
      </w:r>
      <w:r>
        <w:rPr>
          <w:rFonts w:eastAsia="新宋体"/>
          <w:sz w:val="24"/>
          <w:szCs w:val="24"/>
          <w:vertAlign w:val="subscript"/>
        </w:rPr>
        <w:t>x</w:t>
      </w:r>
      <w:r>
        <w:rPr>
          <w:rFonts w:eastAsia="新宋体" w:hint="eastAsia"/>
          <w:szCs w:val="21"/>
        </w:rPr>
        <w:t>的方法。</w:t>
      </w:r>
    </w:p>
    <w:p w:rsidR="00D90856" w:rsidRDefault="00D90856" w:rsidP="00D90856">
      <w:pPr>
        <w:spacing w:line="360" w:lineRule="auto"/>
        <w:ind w:leftChars="130" w:left="273"/>
      </w:pPr>
      <w:r>
        <w:rPr>
          <w:rFonts w:eastAsia="新宋体"/>
          <w:noProof/>
          <w:szCs w:val="21"/>
        </w:rPr>
        <w:drawing>
          <wp:inline distT="0" distB="0" distL="0" distR="0" wp14:anchorId="011CC8EE" wp14:editId="4854FB72">
            <wp:extent cx="4400550" cy="2076450"/>
            <wp:effectExtent l="0" t="0" r="0"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400550" cy="2076450"/>
                    </a:xfrm>
                    <a:prstGeom prst="rect">
                      <a:avLst/>
                    </a:prstGeom>
                    <a:noFill/>
                    <a:ln>
                      <a:noFill/>
                    </a:ln>
                  </pic:spPr>
                </pic:pic>
              </a:graphicData>
            </a:graphic>
          </wp:inline>
        </w:drawing>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）同学们设计出的测量电路图如图甲，请根据电路图把未完成的实物图（图乙）连接线补充完整。</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）连接好电路，闭合</w:t>
      </w:r>
      <w:r>
        <w:rPr>
          <w:rFonts w:eastAsia="新宋体"/>
          <w:szCs w:val="21"/>
        </w:rPr>
        <w:t>S</w:t>
      </w:r>
      <w:r>
        <w:rPr>
          <w:rFonts w:eastAsia="新宋体" w:hint="eastAsia"/>
          <w:szCs w:val="21"/>
        </w:rPr>
        <w:t>之前，滑动变阻器的滑片</w:t>
      </w:r>
      <w:r>
        <w:rPr>
          <w:rFonts w:eastAsia="新宋体"/>
          <w:szCs w:val="21"/>
        </w:rPr>
        <w:t>P</w:t>
      </w:r>
      <w:r>
        <w:rPr>
          <w:rFonts w:eastAsia="新宋体" w:hint="eastAsia"/>
          <w:szCs w:val="21"/>
        </w:rPr>
        <w:t>应滑到</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a</w:t>
      </w:r>
      <w:r>
        <w:rPr>
          <w:rFonts w:eastAsia="新宋体" w:hint="eastAsia"/>
          <w:szCs w:val="21"/>
        </w:rPr>
        <w:t>”“</w:t>
      </w:r>
      <w:r>
        <w:rPr>
          <w:rFonts w:eastAsia="新宋体"/>
          <w:szCs w:val="21"/>
        </w:rPr>
        <w:t>b</w:t>
      </w:r>
      <w:r>
        <w:rPr>
          <w:rFonts w:eastAsia="新宋体" w:hint="eastAsia"/>
          <w:szCs w:val="21"/>
        </w:rPr>
        <w:t>”）端；</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）调节滑动变阻器，使两个电流表有一个恰当的读数，如图丙，两表</w:t>
      </w:r>
      <w:r>
        <w:rPr>
          <w:rFonts w:eastAsia="新宋体"/>
          <w:szCs w:val="21"/>
        </w:rPr>
        <w:t>A</w:t>
      </w:r>
      <w:r>
        <w:rPr>
          <w:rFonts w:eastAsia="新宋体"/>
          <w:sz w:val="24"/>
          <w:szCs w:val="24"/>
          <w:vertAlign w:val="subscript"/>
        </w:rPr>
        <w:t>1</w:t>
      </w:r>
      <w:r>
        <w:rPr>
          <w:rFonts w:eastAsia="新宋体" w:hint="eastAsia"/>
          <w:szCs w:val="21"/>
        </w:rPr>
        <w:t>、</w:t>
      </w:r>
      <w:r>
        <w:rPr>
          <w:rFonts w:eastAsia="新宋体"/>
          <w:szCs w:val="21"/>
        </w:rPr>
        <w:t>A</w:t>
      </w:r>
      <w:r>
        <w:rPr>
          <w:rFonts w:eastAsia="新宋体"/>
          <w:sz w:val="24"/>
          <w:szCs w:val="24"/>
          <w:vertAlign w:val="subscript"/>
        </w:rPr>
        <w:t>2</w:t>
      </w:r>
      <w:r>
        <w:rPr>
          <w:rFonts w:eastAsia="新宋体" w:hint="eastAsia"/>
          <w:szCs w:val="21"/>
        </w:rPr>
        <w:t>的读数分别为</w:t>
      </w:r>
      <w:r>
        <w:rPr>
          <w:rFonts w:eastAsia="新宋体"/>
          <w:szCs w:val="21"/>
        </w:rPr>
        <w:t>I</w:t>
      </w:r>
      <w:r>
        <w:rPr>
          <w:rFonts w:eastAsia="新宋体"/>
          <w:sz w:val="24"/>
          <w:szCs w:val="24"/>
          <w:vertAlign w:val="subscript"/>
        </w:rPr>
        <w:t>1</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w:t>
      </w:r>
    </w:p>
    <w:p w:rsidR="00D90856" w:rsidRDefault="00D90856" w:rsidP="00D90856">
      <w:pPr>
        <w:spacing w:line="360" w:lineRule="auto"/>
        <w:ind w:leftChars="130" w:left="273"/>
      </w:pPr>
      <w:r>
        <w:rPr>
          <w:rFonts w:eastAsia="新宋体"/>
          <w:noProof/>
          <w:szCs w:val="21"/>
        </w:rPr>
        <w:drawing>
          <wp:inline distT="0" distB="0" distL="0" distR="0" wp14:anchorId="7F3F2BF6" wp14:editId="35868915">
            <wp:extent cx="3409950" cy="1228725"/>
            <wp:effectExtent l="0" t="0" r="0" b="9525"/>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菁优网：http://www.jyeoo.com"/>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409950" cy="1228725"/>
                    </a:xfrm>
                    <a:prstGeom prst="rect">
                      <a:avLst/>
                    </a:prstGeom>
                    <a:noFill/>
                    <a:ln>
                      <a:noFill/>
                    </a:ln>
                  </pic:spPr>
                </pic:pic>
              </a:graphicData>
            </a:graphic>
          </wp:inline>
        </w:drawing>
      </w:r>
    </w:p>
    <w:p w:rsidR="00D90856" w:rsidRDefault="00D90856" w:rsidP="00D90856">
      <w:pPr>
        <w:spacing w:line="360" w:lineRule="auto"/>
        <w:ind w:leftChars="130" w:left="273"/>
      </w:pPr>
      <w:r>
        <w:rPr>
          <w:rFonts w:eastAsia="新宋体" w:hint="eastAsia"/>
          <w:szCs w:val="21"/>
        </w:rPr>
        <w:t>（</w:t>
      </w:r>
      <w:r>
        <w:rPr>
          <w:rFonts w:eastAsia="新宋体"/>
          <w:szCs w:val="21"/>
        </w:rPr>
        <w:t>4</w:t>
      </w:r>
      <w:r>
        <w:rPr>
          <w:rFonts w:eastAsia="新宋体" w:hint="eastAsia"/>
          <w:szCs w:val="21"/>
        </w:rPr>
        <w:t>）根据两电流表读数可得出被测电阻</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5</w:t>
      </w:r>
      <w:r>
        <w:rPr>
          <w:rFonts w:eastAsia="新宋体" w:hint="eastAsia"/>
          <w:szCs w:val="21"/>
        </w:rPr>
        <w:t>）调节滑动变阻器，使</w:t>
      </w:r>
      <w:r>
        <w:rPr>
          <w:rFonts w:eastAsia="新宋体"/>
          <w:szCs w:val="21"/>
        </w:rPr>
        <w:t>A</w:t>
      </w:r>
      <w:r>
        <w:rPr>
          <w:rFonts w:eastAsia="新宋体"/>
          <w:sz w:val="24"/>
          <w:szCs w:val="24"/>
          <w:vertAlign w:val="subscript"/>
        </w:rPr>
        <w:t>1</w:t>
      </w:r>
      <w:r>
        <w:rPr>
          <w:rFonts w:eastAsia="新宋体" w:hint="eastAsia"/>
          <w:szCs w:val="21"/>
        </w:rPr>
        <w:t>和</w:t>
      </w:r>
      <w:r>
        <w:rPr>
          <w:rFonts w:eastAsia="新宋体"/>
          <w:szCs w:val="21"/>
        </w:rPr>
        <w:t>A</w:t>
      </w:r>
      <w:r>
        <w:rPr>
          <w:rFonts w:eastAsia="新宋体"/>
          <w:sz w:val="24"/>
          <w:szCs w:val="24"/>
          <w:vertAlign w:val="subscript"/>
        </w:rPr>
        <w:t>2</w:t>
      </w:r>
      <w:r>
        <w:rPr>
          <w:rFonts w:eastAsia="新宋体" w:hint="eastAsia"/>
          <w:szCs w:val="21"/>
        </w:rPr>
        <w:t>表的读数都变大，为保证</w:t>
      </w:r>
      <w:r>
        <w:rPr>
          <w:rFonts w:eastAsia="新宋体"/>
          <w:szCs w:val="21"/>
        </w:rPr>
        <w:t>A</w:t>
      </w:r>
      <w:r>
        <w:rPr>
          <w:rFonts w:eastAsia="新宋体"/>
          <w:sz w:val="24"/>
          <w:szCs w:val="24"/>
          <w:vertAlign w:val="subscript"/>
        </w:rPr>
        <w:t>2</w:t>
      </w:r>
      <w:r>
        <w:rPr>
          <w:rFonts w:eastAsia="新宋体" w:hint="eastAsia"/>
          <w:szCs w:val="21"/>
        </w:rPr>
        <w:t>表不烧坏，则</w:t>
      </w:r>
      <w:r>
        <w:rPr>
          <w:rFonts w:eastAsia="新宋体"/>
          <w:szCs w:val="21"/>
        </w:rPr>
        <w:t>A</w:t>
      </w:r>
      <w:r>
        <w:rPr>
          <w:rFonts w:eastAsia="新宋体"/>
          <w:sz w:val="24"/>
          <w:szCs w:val="24"/>
          <w:vertAlign w:val="subscript"/>
        </w:rPr>
        <w:t>1</w:t>
      </w:r>
      <w:r>
        <w:rPr>
          <w:rFonts w:eastAsia="新宋体" w:hint="eastAsia"/>
          <w:szCs w:val="21"/>
        </w:rPr>
        <w:t>表不能超过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6</w:t>
      </w:r>
      <w:r>
        <w:rPr>
          <w:rFonts w:eastAsia="新宋体" w:hint="eastAsia"/>
          <w:szCs w:val="21"/>
        </w:rPr>
        <w:t>）有同学认为，改用图丁电路图也可以测出</w:t>
      </w:r>
      <w:r>
        <w:rPr>
          <w:rFonts w:eastAsia="新宋体"/>
          <w:szCs w:val="21"/>
        </w:rPr>
        <w:t>R</w:t>
      </w:r>
      <w:r>
        <w:rPr>
          <w:rFonts w:eastAsia="新宋体"/>
          <w:sz w:val="24"/>
          <w:szCs w:val="24"/>
          <w:vertAlign w:val="subscript"/>
        </w:rPr>
        <w:t>x</w:t>
      </w:r>
      <w:r>
        <w:rPr>
          <w:rFonts w:eastAsia="新宋体" w:hint="eastAsia"/>
          <w:szCs w:val="21"/>
        </w:rPr>
        <w:t>的值，你认为是否可行？</w:t>
      </w:r>
    </w:p>
    <w:p w:rsidR="00D90856" w:rsidRDefault="00D90856" w:rsidP="00D90856">
      <w:pPr>
        <w:spacing w:line="360" w:lineRule="auto"/>
        <w:ind w:leftChars="130" w:left="273"/>
      </w:pPr>
      <w:r>
        <w:rPr>
          <w:rFonts w:eastAsia="新宋体"/>
          <w:noProof/>
          <w:szCs w:val="21"/>
        </w:rPr>
        <w:lastRenderedPageBreak/>
        <w:drawing>
          <wp:inline distT="0" distB="0" distL="0" distR="0" wp14:anchorId="0545C91E" wp14:editId="6141393F">
            <wp:extent cx="1533525" cy="1685925"/>
            <wp:effectExtent l="0" t="0" r="9525" b="9525"/>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菁优网：http://www.jyeoo.com"/>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533525" cy="168592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）如上图所示；（</w:t>
      </w:r>
      <w:r>
        <w:rPr>
          <w:rFonts w:eastAsia="新宋体"/>
          <w:color w:val="FF0000"/>
          <w:szCs w:val="21"/>
        </w:rPr>
        <w:t>2</w:t>
      </w:r>
      <w:r>
        <w:rPr>
          <w:rFonts w:eastAsia="新宋体" w:hint="eastAsia"/>
          <w:color w:val="FF0000"/>
          <w:szCs w:val="21"/>
        </w:rPr>
        <w:t>）</w:t>
      </w:r>
      <w:r>
        <w:rPr>
          <w:rFonts w:eastAsia="新宋体"/>
          <w:color w:val="FF0000"/>
          <w:szCs w:val="21"/>
        </w:rPr>
        <w:t>b</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0.32</w:t>
      </w:r>
      <w:r>
        <w:rPr>
          <w:rFonts w:eastAsia="新宋体" w:hint="eastAsia"/>
          <w:color w:val="FF0000"/>
          <w:szCs w:val="21"/>
        </w:rPr>
        <w:t>；</w:t>
      </w:r>
      <w:r>
        <w:rPr>
          <w:rFonts w:eastAsia="新宋体"/>
          <w:color w:val="FF0000"/>
          <w:szCs w:val="21"/>
        </w:rPr>
        <w:t>0.48</w:t>
      </w: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4.5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5</w:t>
      </w:r>
      <w:r>
        <w:rPr>
          <w:rFonts w:eastAsia="新宋体" w:hint="eastAsia"/>
          <w:color w:val="FF0000"/>
          <w:szCs w:val="21"/>
        </w:rPr>
        <w:t>）</w:t>
      </w:r>
      <w:r>
        <w:rPr>
          <w:rFonts w:eastAsia="新宋体"/>
          <w:color w:val="FF0000"/>
          <w:szCs w:val="21"/>
        </w:rPr>
        <w:t>0.4</w:t>
      </w:r>
      <w:r>
        <w:rPr>
          <w:rFonts w:eastAsia="新宋体" w:hint="eastAsia"/>
          <w:color w:val="FF0000"/>
          <w:szCs w:val="21"/>
        </w:rPr>
        <w:t>；（</w:t>
      </w:r>
      <w:r>
        <w:rPr>
          <w:rFonts w:eastAsia="新宋体"/>
          <w:color w:val="FF0000"/>
          <w:szCs w:val="21"/>
        </w:rPr>
        <w:t>6</w:t>
      </w:r>
      <w:r>
        <w:rPr>
          <w:rFonts w:eastAsia="新宋体" w:hint="eastAsia"/>
          <w:color w:val="FF0000"/>
          <w:szCs w:val="21"/>
        </w:rPr>
        <w:t>）可行。</w:t>
      </w:r>
    </w:p>
    <w:p w:rsidR="00D90856" w:rsidRDefault="00D90856" w:rsidP="00D90856">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）根据甲图可知，</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并联，待测电阻与</w:t>
      </w:r>
      <w:r>
        <w:rPr>
          <w:rFonts w:eastAsia="新宋体"/>
          <w:color w:val="FF0000"/>
          <w:szCs w:val="21"/>
        </w:rPr>
        <w:t>A</w:t>
      </w:r>
      <w:r>
        <w:rPr>
          <w:rFonts w:eastAsia="新宋体"/>
          <w:color w:val="FF0000"/>
          <w:sz w:val="24"/>
          <w:szCs w:val="24"/>
          <w:vertAlign w:val="subscript"/>
        </w:rPr>
        <w:t>1</w:t>
      </w:r>
      <w:r>
        <w:rPr>
          <w:rFonts w:eastAsia="新宋体" w:hint="eastAsia"/>
          <w:color w:val="FF0000"/>
          <w:szCs w:val="21"/>
        </w:rPr>
        <w:t>串联，</w:t>
      </w:r>
      <w:r>
        <w:rPr>
          <w:rFonts w:eastAsia="新宋体"/>
          <w:color w:val="FF0000"/>
          <w:szCs w:val="21"/>
        </w:rPr>
        <w:t>A</w:t>
      </w:r>
      <w:r>
        <w:rPr>
          <w:rFonts w:eastAsia="新宋体"/>
          <w:color w:val="FF0000"/>
          <w:sz w:val="24"/>
          <w:szCs w:val="24"/>
          <w:vertAlign w:val="subscript"/>
        </w:rPr>
        <w:t>2</w:t>
      </w:r>
      <w:r>
        <w:rPr>
          <w:rFonts w:eastAsia="新宋体" w:hint="eastAsia"/>
          <w:color w:val="FF0000"/>
          <w:szCs w:val="21"/>
        </w:rPr>
        <w:t>测干路电流，如下图所示：</w:t>
      </w:r>
    </w:p>
    <w:p w:rsidR="00D90856" w:rsidRDefault="00D90856" w:rsidP="00D90856">
      <w:pPr>
        <w:spacing w:line="360" w:lineRule="auto"/>
        <w:ind w:leftChars="130" w:left="273"/>
        <w:rPr>
          <w:color w:val="FF0000"/>
        </w:rPr>
      </w:pPr>
      <w:r>
        <w:rPr>
          <w:rFonts w:eastAsia="新宋体"/>
          <w:noProof/>
          <w:color w:val="FF0000"/>
          <w:szCs w:val="21"/>
        </w:rPr>
        <w:drawing>
          <wp:inline distT="0" distB="0" distL="0" distR="0" wp14:anchorId="1E3E0C51" wp14:editId="4D6B3E84">
            <wp:extent cx="2524125" cy="1914525"/>
            <wp:effectExtent l="0" t="0" r="9525" b="9525"/>
            <wp:docPr id="76"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http://www.jyeoo.com"/>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524125" cy="191452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）连接好电路，闭合</w:t>
      </w:r>
      <w:r>
        <w:rPr>
          <w:rFonts w:eastAsia="新宋体"/>
          <w:color w:val="FF0000"/>
          <w:szCs w:val="21"/>
        </w:rPr>
        <w:t>S</w:t>
      </w:r>
      <w:r>
        <w:rPr>
          <w:rFonts w:eastAsia="新宋体" w:hint="eastAsia"/>
          <w:color w:val="FF0000"/>
          <w:szCs w:val="21"/>
        </w:rPr>
        <w:t>之前，滑动变阻器的滑片</w:t>
      </w:r>
      <w:r>
        <w:rPr>
          <w:rFonts w:eastAsia="新宋体"/>
          <w:color w:val="FF0000"/>
          <w:szCs w:val="21"/>
        </w:rPr>
        <w:t>P</w:t>
      </w:r>
      <w:r>
        <w:rPr>
          <w:rFonts w:eastAsia="新宋体" w:hint="eastAsia"/>
          <w:color w:val="FF0000"/>
          <w:szCs w:val="21"/>
        </w:rPr>
        <w:t>应滑到阻值最大处的</w:t>
      </w:r>
      <w:r>
        <w:rPr>
          <w:rFonts w:eastAsia="新宋体"/>
          <w:color w:val="FF0000"/>
          <w:szCs w:val="21"/>
        </w:rPr>
        <w:t>b</w:t>
      </w:r>
      <w:r>
        <w:rPr>
          <w:rFonts w:eastAsia="新宋体" w:hint="eastAsia"/>
          <w:color w:val="FF0000"/>
          <w:szCs w:val="21"/>
        </w:rPr>
        <w:t>端；</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）调节滑动变阻器，使两个电流表有一个恰当的读数，如图丙，由题意可知两表均选用小量程，分度值为</w:t>
      </w:r>
      <w:r>
        <w:rPr>
          <w:rFonts w:eastAsia="新宋体"/>
          <w:color w:val="FF0000"/>
          <w:szCs w:val="21"/>
        </w:rPr>
        <w:t>0.02A</w:t>
      </w:r>
      <w:r>
        <w:rPr>
          <w:rFonts w:eastAsia="新宋体" w:hint="eastAsia"/>
          <w:color w:val="FF0000"/>
          <w:szCs w:val="21"/>
        </w:rPr>
        <w:t>，则</w:t>
      </w:r>
      <w:r>
        <w:rPr>
          <w:rFonts w:eastAsia="新宋体"/>
          <w:color w:val="FF0000"/>
          <w:szCs w:val="21"/>
        </w:rPr>
        <w:t>A</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A</w:t>
      </w:r>
      <w:r>
        <w:rPr>
          <w:rFonts w:eastAsia="新宋体"/>
          <w:color w:val="FF0000"/>
          <w:sz w:val="24"/>
          <w:szCs w:val="24"/>
          <w:vertAlign w:val="subscript"/>
        </w:rPr>
        <w:t>2</w:t>
      </w:r>
      <w:r>
        <w:rPr>
          <w:rFonts w:eastAsia="新宋体" w:hint="eastAsia"/>
          <w:color w:val="FF0000"/>
          <w:szCs w:val="21"/>
        </w:rPr>
        <w:t>的读数分别为</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0.32A</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0.48A</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）根据并联电路电流的规律，通过定值电阻</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的电流为：</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I</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x</w:t>
      </w:r>
      <w:r>
        <w:rPr>
          <w:rFonts w:eastAsia="新宋体" w:hint="eastAsia"/>
          <w:color w:val="FF0000"/>
          <w:szCs w:val="21"/>
        </w:rPr>
        <w:t>＝</w:t>
      </w:r>
      <w:r>
        <w:rPr>
          <w:rFonts w:eastAsia="新宋体"/>
          <w:color w:val="FF0000"/>
          <w:szCs w:val="21"/>
        </w:rPr>
        <w:t>0.48A</w:t>
      </w:r>
      <w:r>
        <w:rPr>
          <w:rFonts w:eastAsia="新宋体" w:hint="eastAsia"/>
          <w:color w:val="FF0000"/>
          <w:szCs w:val="21"/>
        </w:rPr>
        <w:t>﹣</w:t>
      </w:r>
      <w:r>
        <w:rPr>
          <w:rFonts w:eastAsia="新宋体"/>
          <w:color w:val="FF0000"/>
          <w:szCs w:val="21"/>
        </w:rPr>
        <w:t>0.32A</w:t>
      </w:r>
      <w:r>
        <w:rPr>
          <w:rFonts w:eastAsia="新宋体" w:hint="eastAsia"/>
          <w:color w:val="FF0000"/>
          <w:szCs w:val="21"/>
        </w:rPr>
        <w:t>＝</w:t>
      </w:r>
      <w:r>
        <w:rPr>
          <w:rFonts w:eastAsia="新宋体"/>
          <w:color w:val="FF0000"/>
          <w:szCs w:val="21"/>
        </w:rPr>
        <w:t>0.16A</w:t>
      </w:r>
      <w:r>
        <w:rPr>
          <w:rFonts w:eastAsia="新宋体" w:hint="eastAsia"/>
          <w:color w:val="FF0000"/>
          <w:szCs w:val="21"/>
        </w:rPr>
        <w:t>，由并联电路的电压规律和欧姆定律可得，电源电压为：</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0</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0.16A</w:t>
      </w:r>
      <w:r>
        <w:rPr>
          <w:rFonts w:eastAsia="新宋体" w:hint="eastAsia"/>
          <w:color w:val="FF0000"/>
          <w:szCs w:val="21"/>
        </w:rPr>
        <w:t>×</w:t>
      </w:r>
      <w:r>
        <w:rPr>
          <w:rFonts w:eastAsia="新宋体"/>
          <w:color w:val="FF0000"/>
          <w:szCs w:val="21"/>
        </w:rPr>
        <w:t>9</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1.44V</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由欧姆定律可得，被测电阻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14:anchorId="264A258C" wp14:editId="058F2C4D">
            <wp:extent cx="209550" cy="390525"/>
            <wp:effectExtent l="0" t="0" r="0"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0A3418A" wp14:editId="7216347B">
            <wp:extent cx="428625" cy="333375"/>
            <wp:effectExtent l="0" t="0" r="9525"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4.5</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5</w:t>
      </w:r>
      <w:r>
        <w:rPr>
          <w:rFonts w:eastAsia="新宋体" w:hint="eastAsia"/>
          <w:color w:val="FF0000"/>
          <w:szCs w:val="21"/>
        </w:rPr>
        <w:t>）为保证</w:t>
      </w:r>
      <w:r>
        <w:rPr>
          <w:rFonts w:eastAsia="新宋体"/>
          <w:color w:val="FF0000"/>
          <w:szCs w:val="21"/>
        </w:rPr>
        <w:t>A</w:t>
      </w:r>
      <w:r>
        <w:rPr>
          <w:rFonts w:eastAsia="新宋体"/>
          <w:color w:val="FF0000"/>
          <w:sz w:val="24"/>
          <w:szCs w:val="24"/>
          <w:vertAlign w:val="subscript"/>
        </w:rPr>
        <w:t>2</w:t>
      </w:r>
      <w:r>
        <w:rPr>
          <w:rFonts w:eastAsia="新宋体" w:hint="eastAsia"/>
          <w:color w:val="FF0000"/>
          <w:szCs w:val="21"/>
        </w:rPr>
        <w:t>表不被烧坏（即干路电流最大为</w:t>
      </w:r>
      <w:r>
        <w:rPr>
          <w:rFonts w:eastAsia="新宋体"/>
          <w:color w:val="FF0000"/>
          <w:szCs w:val="21"/>
        </w:rPr>
        <w:t>0.6A</w:t>
      </w:r>
      <w:r>
        <w:rPr>
          <w:rFonts w:eastAsia="新宋体" w:hint="eastAsia"/>
          <w:color w:val="FF0000"/>
          <w:szCs w:val="21"/>
        </w:rPr>
        <w:t>），设</w:t>
      </w:r>
      <w:r>
        <w:rPr>
          <w:rFonts w:eastAsia="新宋体"/>
          <w:color w:val="FF0000"/>
          <w:szCs w:val="21"/>
        </w:rPr>
        <w:t>A</w:t>
      </w:r>
      <w:r>
        <w:rPr>
          <w:rFonts w:eastAsia="新宋体"/>
          <w:color w:val="FF0000"/>
          <w:sz w:val="24"/>
          <w:szCs w:val="24"/>
          <w:vertAlign w:val="subscript"/>
        </w:rPr>
        <w:t>1</w:t>
      </w:r>
      <w:r>
        <w:rPr>
          <w:rFonts w:eastAsia="新宋体" w:hint="eastAsia"/>
          <w:color w:val="FF0000"/>
          <w:szCs w:val="21"/>
        </w:rPr>
        <w:t>表的读数（通过</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的电流）不能超过</w:t>
      </w:r>
      <w:r>
        <w:rPr>
          <w:rFonts w:eastAsia="新宋体"/>
          <w:color w:val="FF0000"/>
          <w:szCs w:val="21"/>
        </w:rPr>
        <w:t>I</w:t>
      </w:r>
      <w:r>
        <w:rPr>
          <w:rFonts w:eastAsia="新宋体" w:hint="eastAsia"/>
          <w:color w:val="FF0000"/>
          <w:szCs w:val="21"/>
        </w:rPr>
        <w:t>，此时通过</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的电流为</w:t>
      </w:r>
      <w:r>
        <w:rPr>
          <w:rFonts w:eastAsia="新宋体"/>
          <w:color w:val="FF0000"/>
          <w:szCs w:val="21"/>
        </w:rPr>
        <w:t>I</w:t>
      </w:r>
      <w:r>
        <w:rPr>
          <w:rFonts w:eastAsia="新宋体"/>
          <w:color w:val="FF0000"/>
          <w:sz w:val="24"/>
          <w:szCs w:val="24"/>
          <w:vertAlign w:val="subscript"/>
        </w:rPr>
        <w:t>0</w:t>
      </w:r>
      <w:r>
        <w:rPr>
          <w:rFonts w:eastAsia="新宋体" w:hint="eastAsia"/>
          <w:color w:val="FF0000"/>
          <w:szCs w:val="21"/>
        </w:rPr>
        <w:t>′，并联电路中各支路的电压相等，由欧姆定律可知，在电压相等时，电流与电阻成反比，则</w:t>
      </w:r>
      <w:r>
        <w:rPr>
          <w:noProof/>
          <w:color w:val="FF0000"/>
          <w:position w:val="-23"/>
        </w:rPr>
        <w:drawing>
          <wp:inline distT="0" distB="0" distL="0" distR="0" wp14:anchorId="58E83B5B" wp14:editId="603A08D1">
            <wp:extent cx="381000" cy="390525"/>
            <wp:effectExtent l="0" t="0" r="0" b="9525"/>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2D71364F" wp14:editId="6B3D3C41">
            <wp:extent cx="209550" cy="438150"/>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273D755D" wp14:editId="7BCC2BE6">
            <wp:extent cx="428625" cy="333375"/>
            <wp:effectExtent l="0" t="0" r="9525"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2BD22D2" wp14:editId="0CEDAD55">
            <wp:extent cx="123825" cy="333375"/>
            <wp:effectExtent l="0" t="0" r="9525" b="952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，所以通过定值电阻的电流为</w:t>
      </w:r>
      <w:r>
        <w:rPr>
          <w:noProof/>
          <w:color w:val="FF0000"/>
          <w:position w:val="-22"/>
        </w:rPr>
        <w:drawing>
          <wp:inline distT="0" distB="0" distL="0" distR="0" wp14:anchorId="151F3D98" wp14:editId="6A8AAE08">
            <wp:extent cx="123825" cy="333375"/>
            <wp:effectExtent l="0" t="0" r="9525" b="9525"/>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color w:val="FF0000"/>
          <w:szCs w:val="21"/>
        </w:rPr>
        <w:t>I</w:t>
      </w:r>
      <w:r>
        <w:rPr>
          <w:rFonts w:eastAsia="新宋体" w:hint="eastAsia"/>
          <w:color w:val="FF0000"/>
          <w:szCs w:val="21"/>
        </w:rPr>
        <w:t>，由并联电路电流的规律可得</w:t>
      </w:r>
      <w:r>
        <w:rPr>
          <w:rFonts w:eastAsia="新宋体"/>
          <w:color w:val="FF0000"/>
          <w:szCs w:val="21"/>
        </w:rPr>
        <w:t>I+</w:t>
      </w:r>
      <w:r>
        <w:rPr>
          <w:noProof/>
          <w:color w:val="FF0000"/>
          <w:position w:val="-22"/>
        </w:rPr>
        <w:drawing>
          <wp:inline distT="0" distB="0" distL="0" distR="0" wp14:anchorId="6543637D" wp14:editId="654C928B">
            <wp:extent cx="123825" cy="333375"/>
            <wp:effectExtent l="0" t="0" r="9525" b="9525"/>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color w:val="FF0000"/>
          <w:szCs w:val="21"/>
        </w:rPr>
        <w:t>I</w:t>
      </w:r>
      <w:r>
        <w:rPr>
          <w:rFonts w:eastAsia="新宋体" w:hint="eastAsia"/>
          <w:color w:val="FF0000"/>
          <w:szCs w:val="21"/>
        </w:rPr>
        <w:t>＝</w:t>
      </w:r>
      <w:r>
        <w:rPr>
          <w:rFonts w:eastAsia="新宋体"/>
          <w:color w:val="FF0000"/>
          <w:szCs w:val="21"/>
        </w:rPr>
        <w:t>0.6A</w:t>
      </w:r>
      <w:r>
        <w:rPr>
          <w:rFonts w:eastAsia="新宋体" w:hint="eastAsia"/>
          <w:color w:val="FF0000"/>
          <w:szCs w:val="21"/>
        </w:rPr>
        <w:t>，解得</w:t>
      </w:r>
      <w:r>
        <w:rPr>
          <w:rFonts w:eastAsia="新宋体"/>
          <w:color w:val="FF0000"/>
          <w:szCs w:val="21"/>
        </w:rPr>
        <w:t>I</w:t>
      </w:r>
      <w:r>
        <w:rPr>
          <w:rFonts w:eastAsia="新宋体" w:hint="eastAsia"/>
          <w:color w:val="FF0000"/>
          <w:szCs w:val="21"/>
        </w:rPr>
        <w:t>＝</w:t>
      </w:r>
      <w:r>
        <w:rPr>
          <w:rFonts w:eastAsia="新宋体"/>
          <w:color w:val="FF0000"/>
          <w:szCs w:val="21"/>
        </w:rPr>
        <w:t>0.4A</w:t>
      </w:r>
      <w:r>
        <w:rPr>
          <w:rFonts w:eastAsia="新宋体" w:hint="eastAsia"/>
          <w:color w:val="FF0000"/>
          <w:szCs w:val="21"/>
        </w:rPr>
        <w:t>，即</w:t>
      </w:r>
      <w:r>
        <w:rPr>
          <w:rFonts w:eastAsia="新宋体"/>
          <w:color w:val="FF0000"/>
          <w:szCs w:val="21"/>
        </w:rPr>
        <w:t>A</w:t>
      </w:r>
      <w:r>
        <w:rPr>
          <w:rFonts w:eastAsia="新宋体"/>
          <w:color w:val="FF0000"/>
          <w:sz w:val="24"/>
          <w:szCs w:val="24"/>
          <w:vertAlign w:val="subscript"/>
        </w:rPr>
        <w:t>1</w:t>
      </w:r>
      <w:r>
        <w:rPr>
          <w:rFonts w:eastAsia="新宋体" w:hint="eastAsia"/>
          <w:color w:val="FF0000"/>
          <w:szCs w:val="21"/>
        </w:rPr>
        <w:t>表的读数不能超过</w:t>
      </w:r>
      <w:r>
        <w:rPr>
          <w:rFonts w:eastAsia="新宋体"/>
          <w:color w:val="FF0000"/>
          <w:szCs w:val="21"/>
        </w:rPr>
        <w:t>0.4A</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6</w:t>
      </w:r>
      <w:r>
        <w:rPr>
          <w:rFonts w:eastAsia="新宋体" w:hint="eastAsia"/>
          <w:color w:val="FF0000"/>
          <w:szCs w:val="21"/>
        </w:rPr>
        <w:t>）图丁中，两电阻并联，两电流表分别测两支路的电流，因各支路的电压相等，由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可测出</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的值，该方法可行。</w:t>
      </w:r>
    </w:p>
    <w:p w:rsidR="00D90856" w:rsidRDefault="00D90856" w:rsidP="00D90856">
      <w:pPr>
        <w:spacing w:line="360" w:lineRule="auto"/>
        <w:ind w:left="274" w:hangingChars="130" w:hanging="274"/>
      </w:pPr>
      <w:r>
        <w:rPr>
          <w:rFonts w:eastAsia="新宋体"/>
          <w:b/>
          <w:szCs w:val="21"/>
        </w:rPr>
        <w:t>10</w:t>
      </w:r>
      <w:r>
        <w:rPr>
          <w:rFonts w:eastAsia="新宋体" w:hint="eastAsia"/>
          <w:b/>
          <w:szCs w:val="21"/>
        </w:rPr>
        <w:t>．（</w:t>
      </w:r>
      <w:r>
        <w:rPr>
          <w:rFonts w:eastAsia="新宋体"/>
          <w:b/>
          <w:szCs w:val="21"/>
        </w:rPr>
        <w:t>2021</w:t>
      </w:r>
      <w:r>
        <w:rPr>
          <w:rFonts w:eastAsia="新宋体" w:hint="eastAsia"/>
          <w:b/>
          <w:szCs w:val="21"/>
        </w:rPr>
        <w:t>•巴中）</w:t>
      </w:r>
      <w:r>
        <w:rPr>
          <w:rFonts w:eastAsia="新宋体" w:hint="eastAsia"/>
          <w:szCs w:val="21"/>
        </w:rPr>
        <w:t>某学习小组测量未知电阻</w:t>
      </w:r>
      <w:r>
        <w:rPr>
          <w:rFonts w:eastAsia="新宋体"/>
          <w:szCs w:val="21"/>
        </w:rPr>
        <w:t>R</w:t>
      </w:r>
      <w:r>
        <w:rPr>
          <w:rFonts w:eastAsia="新宋体"/>
          <w:sz w:val="24"/>
          <w:szCs w:val="24"/>
          <w:vertAlign w:val="subscript"/>
        </w:rPr>
        <w:t>x</w:t>
      </w:r>
      <w:r>
        <w:rPr>
          <w:rFonts w:eastAsia="新宋体" w:hint="eastAsia"/>
          <w:szCs w:val="21"/>
        </w:rPr>
        <w:t>的阻值，他们分成</w:t>
      </w:r>
      <w:r>
        <w:rPr>
          <w:rFonts w:eastAsia="新宋体"/>
          <w:szCs w:val="21"/>
        </w:rPr>
        <w:t>A</w:t>
      </w:r>
      <w:r>
        <w:rPr>
          <w:rFonts w:eastAsia="新宋体" w:hint="eastAsia"/>
          <w:szCs w:val="21"/>
        </w:rPr>
        <w:t>、</w:t>
      </w:r>
      <w:r>
        <w:rPr>
          <w:rFonts w:eastAsia="新宋体"/>
          <w:szCs w:val="21"/>
        </w:rPr>
        <w:t>B</w:t>
      </w:r>
      <w:r>
        <w:rPr>
          <w:rFonts w:eastAsia="新宋体" w:hint="eastAsia"/>
          <w:szCs w:val="21"/>
        </w:rPr>
        <w:t>两组用不同方法进行实验。</w:t>
      </w:r>
    </w:p>
    <w:p w:rsidR="00D90856" w:rsidRDefault="00D90856" w:rsidP="00D90856">
      <w:pPr>
        <w:spacing w:line="360" w:lineRule="auto"/>
        <w:ind w:leftChars="130" w:left="273"/>
      </w:pPr>
      <w:r>
        <w:rPr>
          <w:rFonts w:eastAsia="新宋体"/>
          <w:noProof/>
          <w:szCs w:val="21"/>
        </w:rPr>
        <w:lastRenderedPageBreak/>
        <w:drawing>
          <wp:inline distT="0" distB="0" distL="0" distR="0">
            <wp:extent cx="6315075" cy="1733550"/>
            <wp:effectExtent l="0" t="0" r="9525" b="0"/>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http://www.jyeoo.com"/>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315075" cy="1733550"/>
                    </a:xfrm>
                    <a:prstGeom prst="rect">
                      <a:avLst/>
                    </a:prstGeom>
                    <a:noFill/>
                    <a:ln>
                      <a:noFill/>
                    </a:ln>
                  </pic:spPr>
                </pic:pic>
              </a:graphicData>
            </a:graphic>
          </wp:inline>
        </w:drawing>
      </w:r>
    </w:p>
    <w:p w:rsidR="00D90856" w:rsidRDefault="00D90856" w:rsidP="00D90856">
      <w:pPr>
        <w:spacing w:line="360" w:lineRule="auto"/>
        <w:ind w:leftChars="130" w:left="273"/>
      </w:pPr>
      <w:r>
        <w:rPr>
          <w:rFonts w:eastAsia="新宋体" w:hint="eastAsia"/>
          <w:szCs w:val="21"/>
        </w:rPr>
        <w:t>（</w:t>
      </w:r>
      <w:r>
        <w:rPr>
          <w:rFonts w:eastAsia="新宋体"/>
          <w:szCs w:val="21"/>
        </w:rPr>
        <w:t>1</w:t>
      </w:r>
      <w:r>
        <w:rPr>
          <w:rFonts w:eastAsia="新宋体" w:hint="eastAsia"/>
          <w:szCs w:val="21"/>
        </w:rPr>
        <w:t>）</w:t>
      </w:r>
      <w:r>
        <w:rPr>
          <w:rFonts w:eastAsia="新宋体"/>
          <w:szCs w:val="21"/>
        </w:rPr>
        <w:t>A</w:t>
      </w:r>
      <w:r>
        <w:rPr>
          <w:rFonts w:eastAsia="新宋体" w:hint="eastAsia"/>
          <w:szCs w:val="21"/>
        </w:rPr>
        <w:t>组设计了如图甲所示的电路图。</w:t>
      </w:r>
    </w:p>
    <w:p w:rsidR="00D90856" w:rsidRDefault="00D90856" w:rsidP="00D90856">
      <w:pPr>
        <w:spacing w:line="360" w:lineRule="auto"/>
        <w:ind w:leftChars="130" w:left="273"/>
      </w:pPr>
      <w:r>
        <w:rPr>
          <w:rFonts w:ascii="宋体" w:hAnsi="宋体" w:cs="宋体" w:hint="eastAsia"/>
          <w:szCs w:val="21"/>
        </w:rPr>
        <w:t>①</w:t>
      </w:r>
      <w:r>
        <w:rPr>
          <w:rFonts w:eastAsia="新宋体" w:hint="eastAsia"/>
          <w:szCs w:val="21"/>
        </w:rPr>
        <w:t>请用笔画线代替导线将实物电路图乙连接完整，要求滑动变阻器的滑片</w:t>
      </w:r>
      <w:r>
        <w:rPr>
          <w:rFonts w:eastAsia="新宋体"/>
          <w:szCs w:val="21"/>
        </w:rPr>
        <w:t>P</w:t>
      </w:r>
      <w:r>
        <w:rPr>
          <w:rFonts w:eastAsia="新宋体" w:hint="eastAsia"/>
          <w:szCs w:val="21"/>
        </w:rPr>
        <w:t>向左滑动时电路中的电流变大。</w:t>
      </w:r>
    </w:p>
    <w:p w:rsidR="00D90856" w:rsidRDefault="00D90856" w:rsidP="00D90856">
      <w:pPr>
        <w:spacing w:line="360" w:lineRule="auto"/>
        <w:ind w:leftChars="130" w:left="273"/>
      </w:pPr>
      <w:r>
        <w:rPr>
          <w:rFonts w:ascii="宋体" w:hAnsi="宋体" w:cs="宋体" w:hint="eastAsia"/>
          <w:szCs w:val="21"/>
        </w:rPr>
        <w:t>②</w:t>
      </w:r>
      <w:r>
        <w:rPr>
          <w:rFonts w:eastAsia="新宋体" w:hint="eastAsia"/>
          <w:szCs w:val="21"/>
        </w:rPr>
        <w:t>在开关闭合之前，滑动变阻器的滑片</w:t>
      </w:r>
      <w:r>
        <w:rPr>
          <w:rFonts w:eastAsia="新宋体"/>
          <w:szCs w:val="21"/>
        </w:rPr>
        <w:t>P</w:t>
      </w:r>
      <w:r>
        <w:rPr>
          <w:rFonts w:eastAsia="新宋体" w:hint="eastAsia"/>
          <w:szCs w:val="21"/>
        </w:rPr>
        <w:t>应滑至最</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端（选填“左”或“右”），这样做的目的是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pPr>
      <w:r>
        <w:rPr>
          <w:rFonts w:ascii="宋体" w:hAnsi="宋体" w:cs="宋体" w:hint="eastAsia"/>
          <w:szCs w:val="21"/>
        </w:rPr>
        <w:t>③</w:t>
      </w:r>
      <w:r>
        <w:rPr>
          <w:rFonts w:eastAsia="新宋体" w:hint="eastAsia"/>
          <w:szCs w:val="21"/>
        </w:rPr>
        <w:t>闭合开关</w:t>
      </w:r>
      <w:r>
        <w:rPr>
          <w:rFonts w:eastAsia="新宋体"/>
          <w:szCs w:val="21"/>
        </w:rPr>
        <w:t>S</w:t>
      </w:r>
      <w:r>
        <w:rPr>
          <w:rFonts w:eastAsia="新宋体" w:hint="eastAsia"/>
          <w:szCs w:val="21"/>
        </w:rPr>
        <w:t>，将滑动变阻器的滑片</w:t>
      </w:r>
      <w:r>
        <w:rPr>
          <w:rFonts w:eastAsia="新宋体"/>
          <w:szCs w:val="21"/>
        </w:rPr>
        <w:t>P</w:t>
      </w:r>
      <w:r>
        <w:rPr>
          <w:rFonts w:eastAsia="新宋体" w:hint="eastAsia"/>
          <w:szCs w:val="21"/>
        </w:rPr>
        <w:t>滑至某一位置后，电压表的示数为</w:t>
      </w:r>
      <w:r>
        <w:rPr>
          <w:rFonts w:eastAsia="新宋体"/>
          <w:szCs w:val="21"/>
        </w:rPr>
        <w:t>2.4V</w:t>
      </w:r>
      <w:r>
        <w:rPr>
          <w:rFonts w:eastAsia="新宋体" w:hint="eastAsia"/>
          <w:szCs w:val="21"/>
        </w:rPr>
        <w:t>，电流表的示数</w:t>
      </w:r>
      <w:r>
        <w:rPr>
          <w:rFonts w:eastAsia="新宋体"/>
          <w:szCs w:val="21"/>
        </w:rPr>
        <w:t>I</w:t>
      </w:r>
      <w:r>
        <w:rPr>
          <w:rFonts w:eastAsia="新宋体" w:hint="eastAsia"/>
          <w:szCs w:val="21"/>
        </w:rPr>
        <w:t>如图丙所示，则</w:t>
      </w:r>
      <w:r>
        <w:rPr>
          <w:rFonts w:eastAsia="新宋体"/>
          <w:szCs w:val="21"/>
        </w:rPr>
        <w:t>I</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．待测电阻</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p>
    <w:p w:rsidR="00D90856" w:rsidRDefault="00D90856" w:rsidP="00D90856">
      <w:pPr>
        <w:spacing w:line="360" w:lineRule="auto"/>
        <w:ind w:leftChars="130" w:left="273"/>
      </w:pPr>
      <w:r>
        <w:rPr>
          <w:rFonts w:eastAsia="新宋体" w:hint="eastAsia"/>
          <w:szCs w:val="21"/>
        </w:rPr>
        <w:t>（</w:t>
      </w:r>
      <w:r>
        <w:rPr>
          <w:rFonts w:eastAsia="新宋体"/>
          <w:szCs w:val="21"/>
        </w:rPr>
        <w:t>2</w:t>
      </w:r>
      <w:r>
        <w:rPr>
          <w:rFonts w:eastAsia="新宋体" w:hint="eastAsia"/>
          <w:szCs w:val="21"/>
        </w:rPr>
        <w:t>）</w:t>
      </w:r>
      <w:r>
        <w:rPr>
          <w:rFonts w:eastAsia="新宋体"/>
          <w:szCs w:val="21"/>
        </w:rPr>
        <w:t>B</w:t>
      </w:r>
      <w:r>
        <w:rPr>
          <w:rFonts w:eastAsia="新宋体" w:hint="eastAsia"/>
          <w:szCs w:val="21"/>
        </w:rPr>
        <w:t>组设计了如图丁所示的电路图，其中电源电压未知且不变，另一定值电阻的阻值为</w:t>
      </w:r>
      <w:r>
        <w:rPr>
          <w:rFonts w:eastAsia="新宋体"/>
          <w:szCs w:val="21"/>
        </w:rPr>
        <w:t>R</w:t>
      </w:r>
      <w:r>
        <w:rPr>
          <w:rFonts w:eastAsia="新宋体"/>
          <w:sz w:val="24"/>
          <w:szCs w:val="24"/>
          <w:vertAlign w:val="subscript"/>
        </w:rPr>
        <w:t>0</w:t>
      </w:r>
      <w:r>
        <w:rPr>
          <w:rFonts w:eastAsia="新宋体" w:hint="eastAsia"/>
          <w:szCs w:val="21"/>
        </w:rPr>
        <w:t>。</w:t>
      </w:r>
    </w:p>
    <w:p w:rsidR="00D90856" w:rsidRDefault="00D90856" w:rsidP="00D90856">
      <w:pPr>
        <w:spacing w:line="360" w:lineRule="auto"/>
        <w:ind w:leftChars="130" w:left="273"/>
      </w:pPr>
      <w:r>
        <w:rPr>
          <w:rFonts w:ascii="宋体" w:hAnsi="宋体" w:cs="宋体" w:hint="eastAsia"/>
          <w:szCs w:val="21"/>
        </w:rPr>
        <w:t>①</w:t>
      </w:r>
      <w:r>
        <w:rPr>
          <w:rFonts w:eastAsia="新宋体" w:hint="eastAsia"/>
          <w:szCs w:val="21"/>
        </w:rPr>
        <w:t>闭合</w:t>
      </w:r>
      <w:r>
        <w:rPr>
          <w:rFonts w:eastAsia="新宋体"/>
          <w:szCs w:val="21"/>
        </w:rPr>
        <w:t>S</w:t>
      </w:r>
      <w:r>
        <w:rPr>
          <w:rFonts w:eastAsia="新宋体"/>
          <w:sz w:val="24"/>
          <w:szCs w:val="24"/>
          <w:vertAlign w:val="subscript"/>
        </w:rPr>
        <w:t>1</w:t>
      </w:r>
      <w:r>
        <w:rPr>
          <w:rFonts w:eastAsia="新宋体" w:hint="eastAsia"/>
          <w:szCs w:val="21"/>
        </w:rPr>
        <w:t>，断开</w:t>
      </w:r>
      <w:r>
        <w:rPr>
          <w:rFonts w:eastAsia="新宋体"/>
          <w:szCs w:val="21"/>
        </w:rPr>
        <w:t>S</w:t>
      </w:r>
      <w:r>
        <w:rPr>
          <w:rFonts w:eastAsia="新宋体"/>
          <w:sz w:val="24"/>
          <w:szCs w:val="24"/>
          <w:vertAlign w:val="subscript"/>
        </w:rPr>
        <w:t>2</w:t>
      </w:r>
      <w:r>
        <w:rPr>
          <w:rFonts w:eastAsia="新宋体" w:hint="eastAsia"/>
          <w:szCs w:val="21"/>
        </w:rPr>
        <w:t>时，电压表的示数为</w:t>
      </w:r>
      <w:r>
        <w:rPr>
          <w:rFonts w:eastAsia="新宋体"/>
          <w:szCs w:val="21"/>
        </w:rPr>
        <w:t>U</w:t>
      </w:r>
      <w:r>
        <w:rPr>
          <w:rFonts w:eastAsia="新宋体"/>
          <w:sz w:val="24"/>
          <w:szCs w:val="24"/>
          <w:vertAlign w:val="subscript"/>
        </w:rPr>
        <w:t>1</w:t>
      </w:r>
      <w:r>
        <w:rPr>
          <w:rFonts w:eastAsia="新宋体" w:hint="eastAsia"/>
          <w:szCs w:val="21"/>
        </w:rPr>
        <w:t>；</w:t>
      </w:r>
    </w:p>
    <w:p w:rsidR="00D90856" w:rsidRDefault="00D90856" w:rsidP="00D90856">
      <w:pPr>
        <w:spacing w:line="360" w:lineRule="auto"/>
        <w:ind w:leftChars="130" w:left="273"/>
      </w:pPr>
      <w:r>
        <w:rPr>
          <w:rFonts w:ascii="宋体" w:hAnsi="宋体" w:cs="宋体" w:hint="eastAsia"/>
          <w:szCs w:val="21"/>
        </w:rPr>
        <w:t>②</w:t>
      </w:r>
      <w:r>
        <w:rPr>
          <w:rFonts w:eastAsia="新宋体" w:hint="eastAsia"/>
          <w:szCs w:val="21"/>
        </w:rPr>
        <w:t>闭合</w:t>
      </w:r>
      <w:r>
        <w:rPr>
          <w:rFonts w:eastAsia="新宋体"/>
          <w:szCs w:val="21"/>
        </w:rPr>
        <w:t>S</w:t>
      </w:r>
      <w:r>
        <w:rPr>
          <w:rFonts w:eastAsia="新宋体"/>
          <w:sz w:val="24"/>
          <w:szCs w:val="24"/>
          <w:vertAlign w:val="subscript"/>
        </w:rPr>
        <w:t>1</w:t>
      </w:r>
      <w:r>
        <w:rPr>
          <w:rFonts w:eastAsia="新宋体" w:hint="eastAsia"/>
          <w:szCs w:val="21"/>
        </w:rPr>
        <w:t>、</w:t>
      </w:r>
      <w:r>
        <w:rPr>
          <w:rFonts w:eastAsia="新宋体"/>
          <w:szCs w:val="21"/>
        </w:rPr>
        <w:t>S</w:t>
      </w:r>
      <w:r>
        <w:rPr>
          <w:rFonts w:eastAsia="新宋体"/>
          <w:sz w:val="24"/>
          <w:szCs w:val="24"/>
          <w:vertAlign w:val="subscript"/>
        </w:rPr>
        <w:t>2</w:t>
      </w:r>
      <w:r>
        <w:rPr>
          <w:rFonts w:eastAsia="新宋体" w:hint="eastAsia"/>
          <w:szCs w:val="21"/>
        </w:rPr>
        <w:t>时，电压表的示数为</w:t>
      </w:r>
      <w:r>
        <w:rPr>
          <w:rFonts w:eastAsia="新宋体"/>
          <w:szCs w:val="21"/>
        </w:rPr>
        <w:t>U</w:t>
      </w:r>
      <w:r>
        <w:rPr>
          <w:rFonts w:eastAsia="新宋体"/>
          <w:sz w:val="24"/>
          <w:szCs w:val="24"/>
          <w:vertAlign w:val="subscript"/>
        </w:rPr>
        <w:t>2</w:t>
      </w:r>
      <w:r>
        <w:rPr>
          <w:rFonts w:eastAsia="新宋体" w:hint="eastAsia"/>
          <w:szCs w:val="21"/>
        </w:rPr>
        <w:t>；</w:t>
      </w:r>
    </w:p>
    <w:p w:rsidR="00D90856" w:rsidRDefault="00D90856" w:rsidP="00D90856">
      <w:pPr>
        <w:spacing w:line="360" w:lineRule="auto"/>
        <w:ind w:leftChars="130" w:left="273"/>
      </w:pPr>
      <w:r>
        <w:rPr>
          <w:rFonts w:ascii="宋体" w:hAnsi="宋体" w:cs="宋体" w:hint="eastAsia"/>
          <w:szCs w:val="21"/>
        </w:rPr>
        <w:t>③</w:t>
      </w:r>
      <w:r>
        <w:rPr>
          <w:rFonts w:eastAsia="新宋体" w:hint="eastAsia"/>
          <w:szCs w:val="21"/>
        </w:rPr>
        <w:t>电阻</w:t>
      </w:r>
      <w:r>
        <w:rPr>
          <w:rFonts w:eastAsia="新宋体"/>
          <w:szCs w:val="21"/>
        </w:rPr>
        <w:t>R</w:t>
      </w:r>
      <w:r>
        <w:rPr>
          <w:rFonts w:eastAsia="新宋体"/>
          <w:sz w:val="24"/>
          <w:szCs w:val="24"/>
          <w:vertAlign w:val="subscript"/>
        </w:rPr>
        <w:t>x</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（用</w:t>
      </w:r>
      <w:r>
        <w:rPr>
          <w:rFonts w:eastAsia="新宋体"/>
          <w:szCs w:val="21"/>
        </w:rPr>
        <w:t>U</w:t>
      </w:r>
      <w:r>
        <w:rPr>
          <w:rFonts w:eastAsia="新宋体"/>
          <w:sz w:val="24"/>
          <w:szCs w:val="24"/>
          <w:vertAlign w:val="subscript"/>
        </w:rPr>
        <w:t>1</w:t>
      </w:r>
      <w:r>
        <w:rPr>
          <w:rFonts w:eastAsia="新宋体" w:hint="eastAsia"/>
          <w:szCs w:val="21"/>
        </w:rPr>
        <w:t>、</w:t>
      </w:r>
      <w:r>
        <w:rPr>
          <w:rFonts w:eastAsia="新宋体"/>
          <w:szCs w:val="21"/>
        </w:rPr>
        <w:t>U</w:t>
      </w:r>
      <w:r>
        <w:rPr>
          <w:rFonts w:eastAsia="新宋体"/>
          <w:sz w:val="24"/>
          <w:szCs w:val="24"/>
          <w:vertAlign w:val="subscript"/>
        </w:rPr>
        <w:t>2</w:t>
      </w:r>
      <w:r>
        <w:rPr>
          <w:rFonts w:eastAsia="新宋体" w:hint="eastAsia"/>
          <w:szCs w:val="21"/>
        </w:rPr>
        <w:t>、</w:t>
      </w:r>
      <w:r>
        <w:rPr>
          <w:rFonts w:eastAsia="新宋体"/>
          <w:szCs w:val="21"/>
        </w:rPr>
        <w:t>R</w:t>
      </w:r>
      <w:r>
        <w:rPr>
          <w:rFonts w:eastAsia="新宋体"/>
          <w:sz w:val="24"/>
          <w:szCs w:val="24"/>
          <w:vertAlign w:val="subscript"/>
        </w:rPr>
        <w:t>0</w:t>
      </w:r>
      <w:r>
        <w:rPr>
          <w:rFonts w:eastAsia="新宋体" w:hint="eastAsia"/>
          <w:szCs w:val="21"/>
        </w:rPr>
        <w:t>表示）。</w:t>
      </w:r>
    </w:p>
    <w:p w:rsidR="00D90856" w:rsidRDefault="00D90856" w:rsidP="00D90856">
      <w:pPr>
        <w:spacing w:line="360" w:lineRule="auto"/>
        <w:ind w:leftChars="130" w:left="273"/>
      </w:pPr>
      <w:r>
        <w:rPr>
          <w:rFonts w:eastAsia="新宋体" w:hint="eastAsia"/>
          <w:szCs w:val="21"/>
        </w:rPr>
        <w:t>（</w:t>
      </w:r>
      <w:r>
        <w:rPr>
          <w:rFonts w:eastAsia="新宋体"/>
          <w:szCs w:val="21"/>
        </w:rPr>
        <w:t>3</w:t>
      </w:r>
      <w:r>
        <w:rPr>
          <w:rFonts w:eastAsia="新宋体" w:hint="eastAsia"/>
          <w:szCs w:val="21"/>
        </w:rPr>
        <w:t>）评估</w:t>
      </w:r>
      <w:r>
        <w:rPr>
          <w:rFonts w:eastAsia="新宋体"/>
          <w:szCs w:val="21"/>
        </w:rPr>
        <w:t>A</w:t>
      </w:r>
      <w:r>
        <w:rPr>
          <w:rFonts w:eastAsia="新宋体" w:hint="eastAsia"/>
          <w:szCs w:val="21"/>
        </w:rPr>
        <w:t>、</w:t>
      </w:r>
      <w:r>
        <w:rPr>
          <w:rFonts w:eastAsia="新宋体"/>
          <w:szCs w:val="21"/>
        </w:rPr>
        <w:t>B</w:t>
      </w:r>
      <w:r>
        <w:rPr>
          <w:rFonts w:eastAsia="新宋体" w:hint="eastAsia"/>
          <w:szCs w:val="21"/>
        </w:rPr>
        <w:t>两组实验，使用</w:t>
      </w:r>
      <w:r>
        <w:rPr>
          <w:rFonts w:eastAsia="新宋体"/>
          <w:szCs w:val="21"/>
        </w:rPr>
        <w:t>A</w:t>
      </w:r>
      <w:r>
        <w:rPr>
          <w:rFonts w:eastAsia="新宋体" w:hint="eastAsia"/>
          <w:szCs w:val="21"/>
        </w:rPr>
        <w:t>组实验的优点是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90856" w:rsidRDefault="00D90856" w:rsidP="00D90856">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ascii="宋体" w:hAnsi="宋体" w:cs="宋体" w:hint="eastAsia"/>
          <w:color w:val="FF0000"/>
          <w:szCs w:val="21"/>
        </w:rPr>
        <w:t>①</w:t>
      </w:r>
      <w:r>
        <w:rPr>
          <w:rFonts w:eastAsia="新宋体" w:hint="eastAsia"/>
          <w:color w:val="FF0000"/>
          <w:szCs w:val="21"/>
        </w:rPr>
        <w:t>如上所示；</w:t>
      </w:r>
      <w:r>
        <w:rPr>
          <w:rFonts w:ascii="宋体" w:hAnsi="宋体" w:cs="宋体" w:hint="eastAsia"/>
          <w:color w:val="FF0000"/>
          <w:szCs w:val="21"/>
        </w:rPr>
        <w:t>②</w:t>
      </w:r>
      <w:r>
        <w:rPr>
          <w:rFonts w:eastAsia="新宋体" w:hint="eastAsia"/>
          <w:color w:val="FF0000"/>
          <w:szCs w:val="21"/>
        </w:rPr>
        <w:t>右；保护电路；</w:t>
      </w:r>
      <w:r>
        <w:rPr>
          <w:rFonts w:ascii="宋体" w:hAnsi="宋体" w:cs="宋体" w:hint="eastAsia"/>
          <w:color w:val="FF0000"/>
          <w:szCs w:val="21"/>
        </w:rPr>
        <w:t>③</w:t>
      </w:r>
      <w:r>
        <w:rPr>
          <w:rFonts w:eastAsia="新宋体"/>
          <w:color w:val="FF0000"/>
          <w:szCs w:val="21"/>
        </w:rPr>
        <w:t>0.24</w:t>
      </w:r>
      <w:r>
        <w:rPr>
          <w:rFonts w:eastAsia="新宋体" w:hint="eastAsia"/>
          <w:color w:val="FF0000"/>
          <w:szCs w:val="21"/>
        </w:rPr>
        <w:t>；</w:t>
      </w:r>
      <w:r>
        <w:rPr>
          <w:rFonts w:eastAsia="新宋体"/>
          <w:color w:val="FF0000"/>
          <w:szCs w:val="21"/>
        </w:rPr>
        <w:t>10</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noProof/>
          <w:color w:val="FF0000"/>
          <w:position w:val="-30"/>
        </w:rPr>
        <w:drawing>
          <wp:inline distT="0" distB="0" distL="0" distR="0">
            <wp:extent cx="476250" cy="438150"/>
            <wp:effectExtent l="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A</w:t>
      </w:r>
      <w:r>
        <w:rPr>
          <w:rFonts w:eastAsia="新宋体" w:hint="eastAsia"/>
          <w:color w:val="FF0000"/>
          <w:szCs w:val="21"/>
        </w:rPr>
        <w:t>组实验，通过移动变阻器的滑片可多次测量取平均值，达到减小误差的目的，而</w:t>
      </w:r>
      <w:r>
        <w:rPr>
          <w:rFonts w:eastAsia="新宋体"/>
          <w:color w:val="FF0000"/>
          <w:szCs w:val="21"/>
        </w:rPr>
        <w:t>B</w:t>
      </w:r>
      <w:r>
        <w:rPr>
          <w:rFonts w:eastAsia="新宋体" w:hint="eastAsia"/>
          <w:color w:val="FF0000"/>
          <w:szCs w:val="21"/>
        </w:rPr>
        <w:t>却不可以。</w:t>
      </w:r>
    </w:p>
    <w:p w:rsidR="00D90856" w:rsidRDefault="00D90856" w:rsidP="00D90856">
      <w:pPr>
        <w:spacing w:line="360" w:lineRule="auto"/>
        <w:ind w:leftChars="100" w:left="210"/>
        <w:rPr>
          <w:rFonts w:eastAsia="新宋体"/>
          <w:color w:val="FF0000"/>
          <w:szCs w:val="21"/>
        </w:rPr>
      </w:pPr>
    </w:p>
    <w:p w:rsidR="00D90856" w:rsidRDefault="00D90856" w:rsidP="00D90856">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ascii="宋体" w:hAnsi="宋体" w:cs="宋体" w:hint="eastAsia"/>
          <w:color w:val="FF0000"/>
          <w:szCs w:val="21"/>
        </w:rPr>
        <w:t>①</w:t>
      </w:r>
      <w:r>
        <w:rPr>
          <w:rFonts w:eastAsia="新宋体" w:hint="eastAsia"/>
          <w:color w:val="FF0000"/>
          <w:szCs w:val="21"/>
        </w:rPr>
        <w:t>要求滑动变阻器的滑片</w:t>
      </w:r>
      <w:r>
        <w:rPr>
          <w:rFonts w:eastAsia="新宋体"/>
          <w:color w:val="FF0000"/>
          <w:szCs w:val="21"/>
        </w:rPr>
        <w:t>P</w:t>
      </w:r>
      <w:r>
        <w:rPr>
          <w:rFonts w:eastAsia="新宋体" w:hint="eastAsia"/>
          <w:color w:val="FF0000"/>
          <w:szCs w:val="21"/>
        </w:rPr>
        <w:t>向左滑动时电路中的电流变大，即电阻变小，故变阻器左下接线柱连入电路中，如下所示：</w:t>
      </w:r>
    </w:p>
    <w:p w:rsidR="00D90856" w:rsidRDefault="00D90856" w:rsidP="00D90856">
      <w:pPr>
        <w:spacing w:line="360" w:lineRule="auto"/>
        <w:ind w:leftChars="130" w:left="273"/>
        <w:rPr>
          <w:color w:val="FF0000"/>
        </w:rPr>
      </w:pPr>
      <w:r>
        <w:rPr>
          <w:rFonts w:eastAsia="新宋体"/>
          <w:noProof/>
          <w:color w:val="FF0000"/>
          <w:szCs w:val="21"/>
        </w:rPr>
        <w:drawing>
          <wp:inline distT="0" distB="0" distL="0" distR="0">
            <wp:extent cx="2571750" cy="1590675"/>
            <wp:effectExtent l="0" t="0" r="0" b="9525"/>
            <wp:docPr id="65"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http://www.jyeoo.com"/>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571750" cy="1590675"/>
                    </a:xfrm>
                    <a:prstGeom prst="rect">
                      <a:avLst/>
                    </a:prstGeom>
                    <a:noFill/>
                    <a:ln>
                      <a:noFill/>
                    </a:ln>
                  </pic:spPr>
                </pic:pic>
              </a:graphicData>
            </a:graphic>
          </wp:inline>
        </w:drawing>
      </w:r>
    </w:p>
    <w:p w:rsidR="00D90856" w:rsidRDefault="00D90856" w:rsidP="00D90856">
      <w:pPr>
        <w:spacing w:line="360" w:lineRule="auto"/>
        <w:ind w:leftChars="130" w:left="273"/>
        <w:rPr>
          <w:color w:val="FF0000"/>
        </w:rPr>
      </w:pPr>
      <w:r>
        <w:rPr>
          <w:rFonts w:ascii="宋体" w:hAnsi="宋体" w:cs="宋体" w:hint="eastAsia"/>
          <w:color w:val="FF0000"/>
          <w:szCs w:val="21"/>
        </w:rPr>
        <w:lastRenderedPageBreak/>
        <w:t>②</w:t>
      </w:r>
      <w:r>
        <w:rPr>
          <w:rFonts w:eastAsia="新宋体" w:hint="eastAsia"/>
          <w:color w:val="FF0000"/>
          <w:szCs w:val="21"/>
        </w:rPr>
        <w:t>在开关闭合之前，滑动变阻器的滑片</w:t>
      </w:r>
      <w:r>
        <w:rPr>
          <w:rFonts w:eastAsia="新宋体"/>
          <w:color w:val="FF0000"/>
          <w:szCs w:val="21"/>
        </w:rPr>
        <w:t>P</w:t>
      </w:r>
      <w:r>
        <w:rPr>
          <w:rFonts w:eastAsia="新宋体" w:hint="eastAsia"/>
          <w:color w:val="FF0000"/>
          <w:szCs w:val="21"/>
        </w:rPr>
        <w:t>应滑至阻值最大处，即最右端，这样做的目的是保护电路；</w:t>
      </w:r>
    </w:p>
    <w:p w:rsidR="00D90856" w:rsidRDefault="00D90856" w:rsidP="00D90856">
      <w:pPr>
        <w:spacing w:line="360" w:lineRule="auto"/>
        <w:ind w:leftChars="130" w:left="273"/>
        <w:rPr>
          <w:color w:val="FF0000"/>
        </w:rPr>
      </w:pPr>
      <w:r>
        <w:rPr>
          <w:rFonts w:ascii="宋体" w:hAnsi="宋体" w:cs="宋体" w:hint="eastAsia"/>
          <w:color w:val="FF0000"/>
          <w:szCs w:val="21"/>
        </w:rPr>
        <w:t>③</w:t>
      </w:r>
      <w:r>
        <w:rPr>
          <w:rFonts w:eastAsia="新宋体" w:hint="eastAsia"/>
          <w:color w:val="FF0000"/>
          <w:szCs w:val="21"/>
        </w:rPr>
        <w:t>闭合开关</w:t>
      </w:r>
      <w:r>
        <w:rPr>
          <w:rFonts w:eastAsia="新宋体"/>
          <w:color w:val="FF0000"/>
          <w:szCs w:val="21"/>
        </w:rPr>
        <w:t>S</w:t>
      </w:r>
      <w:r>
        <w:rPr>
          <w:rFonts w:eastAsia="新宋体" w:hint="eastAsia"/>
          <w:color w:val="FF0000"/>
          <w:szCs w:val="21"/>
        </w:rPr>
        <w:t>，将滑动变阻器的滑片</w:t>
      </w:r>
      <w:r>
        <w:rPr>
          <w:rFonts w:eastAsia="新宋体"/>
          <w:color w:val="FF0000"/>
          <w:szCs w:val="21"/>
        </w:rPr>
        <w:t>P</w:t>
      </w:r>
      <w:r>
        <w:rPr>
          <w:rFonts w:eastAsia="新宋体" w:hint="eastAsia"/>
          <w:color w:val="FF0000"/>
          <w:szCs w:val="21"/>
        </w:rPr>
        <w:t>滑至某一位置后，电压表的示数为</w:t>
      </w:r>
      <w:r>
        <w:rPr>
          <w:rFonts w:eastAsia="新宋体"/>
          <w:color w:val="FF0000"/>
          <w:szCs w:val="21"/>
        </w:rPr>
        <w:t>2.4V</w:t>
      </w:r>
      <w:r>
        <w:rPr>
          <w:rFonts w:eastAsia="新宋体" w:hint="eastAsia"/>
          <w:color w:val="FF0000"/>
          <w:szCs w:val="21"/>
        </w:rPr>
        <w:t>，电流表的示数</w:t>
      </w:r>
      <w:r>
        <w:rPr>
          <w:rFonts w:eastAsia="新宋体"/>
          <w:color w:val="FF0000"/>
          <w:szCs w:val="21"/>
        </w:rPr>
        <w:t>I</w:t>
      </w:r>
      <w:r>
        <w:rPr>
          <w:rFonts w:eastAsia="新宋体" w:hint="eastAsia"/>
          <w:color w:val="FF0000"/>
          <w:szCs w:val="21"/>
        </w:rPr>
        <w:t>如图丙所示，电流表选用小量程，分度值为</w:t>
      </w:r>
      <w:r>
        <w:rPr>
          <w:rFonts w:eastAsia="新宋体"/>
          <w:color w:val="FF0000"/>
          <w:szCs w:val="21"/>
        </w:rPr>
        <w:t>0.02A</w:t>
      </w:r>
      <w:r>
        <w:rPr>
          <w:rFonts w:eastAsia="新宋体" w:hint="eastAsia"/>
          <w:color w:val="FF0000"/>
          <w:szCs w:val="21"/>
        </w:rPr>
        <w:t>，则</w:t>
      </w:r>
      <w:r>
        <w:rPr>
          <w:rFonts w:eastAsia="新宋体"/>
          <w:color w:val="FF0000"/>
          <w:szCs w:val="21"/>
        </w:rPr>
        <w:t>I</w:t>
      </w:r>
      <w:r>
        <w:rPr>
          <w:rFonts w:eastAsia="新宋体" w:hint="eastAsia"/>
          <w:color w:val="FF0000"/>
          <w:szCs w:val="21"/>
        </w:rPr>
        <w:t>＝</w:t>
      </w:r>
      <w:r>
        <w:rPr>
          <w:rFonts w:eastAsia="新宋体"/>
          <w:color w:val="FF0000"/>
          <w:szCs w:val="21"/>
        </w:rPr>
        <w:t>0.24A</w:t>
      </w:r>
      <w:r>
        <w:rPr>
          <w:rFonts w:eastAsia="新宋体" w:hint="eastAsia"/>
          <w:color w:val="FF0000"/>
          <w:szCs w:val="21"/>
        </w:rPr>
        <w:t>，由欧姆定律</w:t>
      </w: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3825" cy="33337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，待测电阻：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22"/>
        </w:rPr>
        <w:drawing>
          <wp:inline distT="0" distB="0" distL="0" distR="0">
            <wp:extent cx="123825" cy="333375"/>
            <wp:effectExtent l="0" t="0" r="9525" b="9525"/>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428625" cy="333375"/>
            <wp:effectExtent l="0" t="0" r="9525" b="9525"/>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ascii="宋体" w:hAnsi="宋体" w:cs="宋体" w:hint="eastAsia"/>
          <w:color w:val="FF0000"/>
          <w:szCs w:val="21"/>
        </w:rPr>
        <w:t>①</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，断开</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时，电压表的示数为</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ascii="宋体" w:hAnsi="宋体" w:cs="宋体" w:hint="eastAsia"/>
          <w:color w:val="FF0000"/>
          <w:szCs w:val="21"/>
        </w:rPr>
        <w:t>②</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时，电压表的示数为</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w:t>
      </w:r>
    </w:p>
    <w:p w:rsidR="00D90856" w:rsidRDefault="00D90856" w:rsidP="00D90856">
      <w:pPr>
        <w:spacing w:line="360" w:lineRule="auto"/>
        <w:ind w:leftChars="130" w:left="273"/>
        <w:rPr>
          <w:color w:val="FF0000"/>
        </w:rPr>
      </w:pPr>
      <w:r>
        <w:rPr>
          <w:rFonts w:ascii="宋体" w:hAnsi="宋体" w:cs="宋体" w:hint="eastAsia"/>
          <w:color w:val="FF0000"/>
          <w:szCs w:val="21"/>
        </w:rPr>
        <w:t>③</w:t>
      </w:r>
      <w:r>
        <w:rPr>
          <w:rFonts w:eastAsia="新宋体" w:hint="eastAsia"/>
          <w:color w:val="FF0000"/>
          <w:szCs w:val="21"/>
        </w:rPr>
        <w:t>在</w:t>
      </w:r>
      <w:r>
        <w:rPr>
          <w:rFonts w:ascii="宋体" w:hAnsi="宋体" w:cs="宋体" w:hint="eastAsia"/>
          <w:color w:val="FF0000"/>
          <w:szCs w:val="21"/>
        </w:rPr>
        <w:t>①</w:t>
      </w:r>
      <w:r>
        <w:rPr>
          <w:rFonts w:eastAsia="新宋体" w:hint="eastAsia"/>
          <w:color w:val="FF0000"/>
          <w:szCs w:val="21"/>
        </w:rPr>
        <w:t>中，定值电阻与电压表串联在电路中，电压表通过定值电阻与电源连通，电压表测电源电压</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在</w:t>
      </w:r>
      <w:r>
        <w:rPr>
          <w:rFonts w:ascii="宋体" w:hAnsi="宋体" w:cs="宋体" w:hint="eastAsia"/>
          <w:color w:val="FF0000"/>
          <w:szCs w:val="21"/>
        </w:rPr>
        <w:t>②</w:t>
      </w:r>
      <w:r>
        <w:rPr>
          <w:rFonts w:eastAsia="新宋体" w:hint="eastAsia"/>
          <w:color w:val="FF0000"/>
          <w:szCs w:val="21"/>
        </w:rPr>
        <w:t>中，待测电阻与定值电阻串联，电压表测待测电阻的电压，由串联电路电压的规律，定值电阻的电压为：</w:t>
      </w:r>
    </w:p>
    <w:p w:rsidR="00D90856" w:rsidRDefault="00D90856" w:rsidP="00D90856">
      <w:pPr>
        <w:spacing w:line="360" w:lineRule="auto"/>
        <w:ind w:leftChars="130" w:left="273"/>
        <w:rPr>
          <w:color w:val="FF0000"/>
        </w:rPr>
      </w:pPr>
      <w:r>
        <w:rPr>
          <w:rFonts w:eastAsia="新宋体"/>
          <w:color w:val="FF0000"/>
          <w:szCs w:val="21"/>
        </w:rPr>
        <w:t>U</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2</w:t>
      </w:r>
      <w:r>
        <w:rPr>
          <w:rFonts w:eastAsia="新宋体" w:hint="eastAsia"/>
          <w:color w:val="FF0000"/>
          <w:szCs w:val="21"/>
        </w:rPr>
        <w:t>，由分压原理：</w:t>
      </w:r>
      <w:r>
        <w:rPr>
          <w:noProof/>
          <w:color w:val="FF0000"/>
          <w:position w:val="-30"/>
        </w:rPr>
        <w:drawing>
          <wp:inline distT="0" distB="0" distL="0" distR="0">
            <wp:extent cx="209550" cy="438150"/>
            <wp:effectExtent l="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76250" cy="438150"/>
            <wp:effectExtent l="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，电阻</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noProof/>
          <w:color w:val="FF0000"/>
          <w:position w:val="-30"/>
        </w:rPr>
        <w:drawing>
          <wp:inline distT="0" distB="0" distL="0" distR="0">
            <wp:extent cx="476250" cy="438150"/>
            <wp:effectExtent l="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p>
    <w:p w:rsidR="00D90856" w:rsidRDefault="00D90856" w:rsidP="00D90856">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A</w:t>
      </w:r>
      <w:r>
        <w:rPr>
          <w:rFonts w:eastAsia="新宋体" w:hint="eastAsia"/>
          <w:color w:val="FF0000"/>
          <w:szCs w:val="21"/>
        </w:rPr>
        <w:t>组实验，通过移动变阻器的滑片可多次测量取平均值，达到减小误差的目的，而</w:t>
      </w:r>
      <w:r>
        <w:rPr>
          <w:rFonts w:eastAsia="新宋体"/>
          <w:color w:val="FF0000"/>
          <w:szCs w:val="21"/>
        </w:rPr>
        <w:t>B</w:t>
      </w:r>
      <w:r>
        <w:rPr>
          <w:rFonts w:eastAsia="新宋体" w:hint="eastAsia"/>
          <w:color w:val="FF0000"/>
          <w:szCs w:val="21"/>
        </w:rPr>
        <w:t>却不可以。</w:t>
      </w:r>
    </w:p>
    <w:p w:rsidR="00D90856" w:rsidRDefault="00D90856" w:rsidP="00D90856">
      <w:pPr>
        <w:spacing w:line="360" w:lineRule="auto"/>
        <w:ind w:leftChars="130" w:left="273"/>
        <w:rPr>
          <w:color w:val="FF0000"/>
        </w:rPr>
      </w:pPr>
      <w:r>
        <w:rPr>
          <w:noProof/>
        </w:rPr>
        <w:drawing>
          <wp:anchor distT="0" distB="0" distL="114300" distR="114300" simplePos="0" relativeHeight="251658240"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p w:rsidR="00D90856" w:rsidRPr="00D90856" w:rsidRDefault="00D90856" w:rsidP="006A6574">
      <w:pPr>
        <w:spacing w:line="360" w:lineRule="auto"/>
        <w:jc w:val="center"/>
        <w:rPr>
          <w:b/>
          <w:color w:val="0070C0"/>
          <w:sz w:val="28"/>
          <w:szCs w:val="28"/>
        </w:rPr>
      </w:pPr>
    </w:p>
    <w:sectPr w:rsidR="00D90856" w:rsidRPr="00D90856" w:rsidSect="00D65491">
      <w:headerReference w:type="default" r:id="rId97"/>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D48" w:rsidRDefault="00FA3D48" w:rsidP="001B0958">
      <w:r>
        <w:separator/>
      </w:r>
    </w:p>
  </w:endnote>
  <w:endnote w:type="continuationSeparator" w:id="0">
    <w:p w:rsidR="00FA3D48" w:rsidRDefault="00FA3D48"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D48" w:rsidRDefault="00FA3D48" w:rsidP="001B0958">
      <w:r>
        <w:separator/>
      </w:r>
    </w:p>
  </w:footnote>
  <w:footnote w:type="continuationSeparator" w:id="0">
    <w:p w:rsidR="00FA3D48" w:rsidRDefault="00FA3D48"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365F4E"/>
    <w:rsid w:val="00695CB4"/>
    <w:rsid w:val="006A6574"/>
    <w:rsid w:val="007305A9"/>
    <w:rsid w:val="00755545"/>
    <w:rsid w:val="0084674D"/>
    <w:rsid w:val="0087107A"/>
    <w:rsid w:val="0094284C"/>
    <w:rsid w:val="00A12C3D"/>
    <w:rsid w:val="00AC7A03"/>
    <w:rsid w:val="00C347E7"/>
    <w:rsid w:val="00CA1B7E"/>
    <w:rsid w:val="00D65491"/>
    <w:rsid w:val="00D90856"/>
    <w:rsid w:val="00DA1F7B"/>
    <w:rsid w:val="00FA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D90856"/>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D90856"/>
    <w:rPr>
      <w:rFonts w:ascii="Cambria" w:eastAsia="宋体" w:hAnsi="Cambria" w:cs="宋体"/>
      <w:b/>
      <w:bCs/>
      <w:color w:val="365F91"/>
      <w:sz w:val="28"/>
      <w:szCs w:val="28"/>
    </w:rPr>
  </w:style>
  <w:style w:type="character" w:styleId="a6">
    <w:name w:val="Hyperlink"/>
    <w:semiHidden/>
    <w:unhideWhenUsed/>
    <w:qFormat/>
    <w:rsid w:val="00D90856"/>
    <w:rPr>
      <w:color w:val="0000FF"/>
      <w:u w:val="single"/>
    </w:rPr>
  </w:style>
  <w:style w:type="character" w:styleId="a7">
    <w:name w:val="FollowedHyperlink"/>
    <w:uiPriority w:val="99"/>
    <w:semiHidden/>
    <w:unhideWhenUsed/>
    <w:rsid w:val="00D90856"/>
    <w:rPr>
      <w:color w:val="800080"/>
      <w:u w:val="single"/>
    </w:rPr>
  </w:style>
  <w:style w:type="character" w:styleId="HTML">
    <w:name w:val="HTML Code"/>
    <w:semiHidden/>
    <w:unhideWhenUsed/>
    <w:rsid w:val="00D90856"/>
    <w:rPr>
      <w:rFonts w:ascii="宋体" w:eastAsia="宋体" w:hAnsi="宋体" w:cs="宋体" w:hint="eastAsia"/>
      <w:sz w:val="24"/>
      <w:szCs w:val="24"/>
    </w:rPr>
  </w:style>
  <w:style w:type="character" w:styleId="a8">
    <w:name w:val="Emphasis"/>
    <w:qFormat/>
    <w:rsid w:val="00D90856"/>
    <w:rPr>
      <w:i w:val="0"/>
      <w:iCs w:val="0"/>
      <w:color w:val="CC0000"/>
    </w:rPr>
  </w:style>
  <w:style w:type="character" w:customStyle="1" w:styleId="Char10">
    <w:name w:val="普通(网站) Char1"/>
    <w:link w:val="a9"/>
    <w:semiHidden/>
    <w:locked/>
    <w:rsid w:val="00D90856"/>
    <w:rPr>
      <w:sz w:val="24"/>
      <w:szCs w:val="24"/>
    </w:rPr>
  </w:style>
  <w:style w:type="paragraph" w:styleId="a9">
    <w:name w:val="Normal (Web)"/>
    <w:basedOn w:val="a"/>
    <w:link w:val="Char10"/>
    <w:semiHidden/>
    <w:unhideWhenUsed/>
    <w:rsid w:val="00D90856"/>
    <w:rPr>
      <w:rFonts w:asciiTheme="minorHAnsi" w:eastAsiaTheme="minorEastAsia" w:hAnsiTheme="minorHAnsi" w:cstheme="minorBidi"/>
      <w:sz w:val="24"/>
      <w:szCs w:val="24"/>
    </w:rPr>
  </w:style>
  <w:style w:type="paragraph" w:styleId="aa">
    <w:name w:val="annotation text"/>
    <w:basedOn w:val="a"/>
    <w:link w:val="Char2"/>
    <w:semiHidden/>
    <w:unhideWhenUsed/>
    <w:qFormat/>
    <w:rsid w:val="00D90856"/>
    <w:pPr>
      <w:jc w:val="left"/>
    </w:pPr>
    <w:rPr>
      <w:szCs w:val="24"/>
    </w:rPr>
  </w:style>
  <w:style w:type="character" w:customStyle="1" w:styleId="Char2">
    <w:name w:val="批注文字 Char"/>
    <w:basedOn w:val="a0"/>
    <w:link w:val="aa"/>
    <w:semiHidden/>
    <w:rsid w:val="00D90856"/>
    <w:rPr>
      <w:rFonts w:ascii="Times New Roman" w:eastAsia="宋体" w:hAnsi="Times New Roman" w:cs="Times New Roman"/>
      <w:szCs w:val="24"/>
    </w:rPr>
  </w:style>
  <w:style w:type="paragraph" w:styleId="ab">
    <w:name w:val="endnote text"/>
    <w:basedOn w:val="a"/>
    <w:link w:val="Char3"/>
    <w:semiHidden/>
    <w:unhideWhenUsed/>
    <w:rsid w:val="00D90856"/>
    <w:pPr>
      <w:snapToGrid w:val="0"/>
      <w:jc w:val="left"/>
    </w:pPr>
    <w:rPr>
      <w:kern w:val="0"/>
      <w:sz w:val="20"/>
      <w:szCs w:val="24"/>
    </w:rPr>
  </w:style>
  <w:style w:type="character" w:customStyle="1" w:styleId="Char3">
    <w:name w:val="尾注文本 Char"/>
    <w:basedOn w:val="a0"/>
    <w:link w:val="ab"/>
    <w:semiHidden/>
    <w:rsid w:val="00D90856"/>
    <w:rPr>
      <w:rFonts w:ascii="Times New Roman" w:eastAsia="宋体" w:hAnsi="Times New Roman" w:cs="Times New Roman"/>
      <w:kern w:val="0"/>
      <w:sz w:val="20"/>
      <w:szCs w:val="24"/>
    </w:rPr>
  </w:style>
  <w:style w:type="paragraph" w:styleId="ac">
    <w:name w:val="Body Text"/>
    <w:basedOn w:val="a"/>
    <w:link w:val="Char4"/>
    <w:semiHidden/>
    <w:unhideWhenUsed/>
    <w:rsid w:val="00D90856"/>
    <w:pPr>
      <w:spacing w:after="120"/>
    </w:pPr>
  </w:style>
  <w:style w:type="character" w:customStyle="1" w:styleId="Char4">
    <w:name w:val="正文文本 Char"/>
    <w:basedOn w:val="a0"/>
    <w:link w:val="ac"/>
    <w:semiHidden/>
    <w:rsid w:val="00D90856"/>
    <w:rPr>
      <w:rFonts w:ascii="Times New Roman" w:eastAsia="宋体" w:hAnsi="Times New Roman" w:cs="Times New Roman"/>
    </w:rPr>
  </w:style>
  <w:style w:type="paragraph" w:styleId="ad">
    <w:name w:val="Body Text Indent"/>
    <w:basedOn w:val="a"/>
    <w:link w:val="Char5"/>
    <w:semiHidden/>
    <w:unhideWhenUsed/>
    <w:rsid w:val="00D90856"/>
    <w:pPr>
      <w:ind w:firstLineChars="100" w:firstLine="210"/>
    </w:pPr>
    <w:rPr>
      <w:color w:val="333333"/>
      <w:szCs w:val="21"/>
    </w:rPr>
  </w:style>
  <w:style w:type="character" w:customStyle="1" w:styleId="Char5">
    <w:name w:val="正文文本缩进 Char"/>
    <w:basedOn w:val="a0"/>
    <w:link w:val="ad"/>
    <w:semiHidden/>
    <w:rsid w:val="00D90856"/>
    <w:rPr>
      <w:rFonts w:ascii="Times New Roman" w:eastAsia="宋体" w:hAnsi="Times New Roman" w:cs="Times New Roman"/>
      <w:color w:val="333333"/>
      <w:szCs w:val="21"/>
    </w:rPr>
  </w:style>
  <w:style w:type="paragraph" w:styleId="ae">
    <w:name w:val="Plain Text"/>
    <w:basedOn w:val="a"/>
    <w:link w:val="Char6"/>
    <w:semiHidden/>
    <w:unhideWhenUsed/>
    <w:qFormat/>
    <w:rsid w:val="00D90856"/>
    <w:rPr>
      <w:rFonts w:ascii="宋体" w:hAnsi="Courier New" w:cs="Courier New"/>
      <w:szCs w:val="21"/>
    </w:rPr>
  </w:style>
  <w:style w:type="character" w:customStyle="1" w:styleId="Char6">
    <w:name w:val="纯文本 Char"/>
    <w:basedOn w:val="a0"/>
    <w:link w:val="ae"/>
    <w:semiHidden/>
    <w:rsid w:val="00D90856"/>
    <w:rPr>
      <w:rFonts w:ascii="宋体" w:eastAsia="宋体" w:hAnsi="Courier New" w:cs="Courier New"/>
      <w:szCs w:val="21"/>
    </w:rPr>
  </w:style>
  <w:style w:type="paragraph" w:styleId="af">
    <w:name w:val="No Spacing"/>
    <w:qFormat/>
    <w:rsid w:val="00D90856"/>
    <w:pPr>
      <w:widowControl w:val="0"/>
      <w:jc w:val="both"/>
    </w:pPr>
    <w:rPr>
      <w:rFonts w:ascii="Calibri" w:eastAsia="宋体" w:hAnsi="Calibri" w:cs="Times New Roman"/>
    </w:rPr>
  </w:style>
  <w:style w:type="paragraph" w:styleId="af0">
    <w:name w:val="List Paragraph"/>
    <w:basedOn w:val="a"/>
    <w:qFormat/>
    <w:rsid w:val="00D90856"/>
    <w:pPr>
      <w:ind w:firstLineChars="200" w:firstLine="420"/>
    </w:pPr>
    <w:rPr>
      <w:rFonts w:ascii="Calibri" w:hAnsi="Calibri"/>
    </w:rPr>
  </w:style>
  <w:style w:type="character" w:customStyle="1" w:styleId="Char7">
    <w:name w:val="无间隔 Char"/>
    <w:link w:val="NoSpacing"/>
    <w:locked/>
    <w:rsid w:val="00D90856"/>
    <w:rPr>
      <w:rFonts w:ascii="Times New Roman" w:eastAsia="Times New Roman" w:hAnsi="Times New Roman" w:cs="Times New Roman"/>
    </w:rPr>
  </w:style>
  <w:style w:type="paragraph" w:customStyle="1" w:styleId="NoSpacing">
    <w:name w:val="No Spacing"/>
    <w:link w:val="Char7"/>
    <w:rsid w:val="00D90856"/>
    <w:pPr>
      <w:widowControl w:val="0"/>
      <w:jc w:val="both"/>
    </w:pPr>
    <w:rPr>
      <w:rFonts w:ascii="Times New Roman" w:eastAsia="Times New Roman" w:hAnsi="Times New Roman" w:cs="Times New Roman"/>
    </w:rPr>
  </w:style>
  <w:style w:type="paragraph" w:customStyle="1" w:styleId="09">
    <w:name w:val="正文_0_9"/>
    <w:rsid w:val="00D90856"/>
    <w:pPr>
      <w:widowControl w:val="0"/>
      <w:jc w:val="both"/>
    </w:pPr>
    <w:rPr>
      <w:rFonts w:ascii="Times New Roman" w:eastAsia="宋体" w:hAnsi="Times New Roman" w:cs="Times New Roman"/>
      <w:szCs w:val="20"/>
    </w:rPr>
  </w:style>
  <w:style w:type="paragraph" w:customStyle="1" w:styleId="PlainText1">
    <w:name w:val="Plain Text1"/>
    <w:basedOn w:val="a"/>
    <w:rsid w:val="00D90856"/>
    <w:rPr>
      <w:rFonts w:ascii="宋体" w:hAnsi="Courier New" w:cs="Courier New"/>
      <w:szCs w:val="21"/>
    </w:rPr>
  </w:style>
  <w:style w:type="paragraph" w:customStyle="1" w:styleId="p">
    <w:name w:val="p"/>
    <w:basedOn w:val="a"/>
    <w:rsid w:val="00D9085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0856"/>
    <w:pPr>
      <w:widowControl/>
      <w:spacing w:line="300" w:lineRule="auto"/>
      <w:ind w:firstLineChars="200" w:firstLine="200"/>
    </w:pPr>
  </w:style>
  <w:style w:type="paragraph" w:customStyle="1" w:styleId="10">
    <w:name w:val="列出段落1"/>
    <w:basedOn w:val="a"/>
    <w:qFormat/>
    <w:rsid w:val="00D90856"/>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D90856"/>
    <w:rPr>
      <w:rFonts w:ascii="宋体" w:eastAsia="宋体" w:hAnsi="宋体"/>
      <w:sz w:val="24"/>
      <w:szCs w:val="24"/>
    </w:rPr>
  </w:style>
  <w:style w:type="paragraph" w:customStyle="1" w:styleId="NormalWeb">
    <w:name w:val="Normal (Web)"/>
    <w:basedOn w:val="a"/>
    <w:link w:val="Char8"/>
    <w:rsid w:val="00D90856"/>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D90856"/>
    <w:pPr>
      <w:widowControl/>
    </w:pPr>
    <w:rPr>
      <w:rFonts w:ascii="Calibri" w:hAnsi="Calibri"/>
      <w:kern w:val="0"/>
      <w:szCs w:val="21"/>
    </w:rPr>
  </w:style>
  <w:style w:type="paragraph" w:customStyle="1" w:styleId="p15">
    <w:name w:val="p15"/>
    <w:basedOn w:val="a"/>
    <w:rsid w:val="00D90856"/>
    <w:pPr>
      <w:widowControl/>
      <w:jc w:val="left"/>
    </w:pPr>
    <w:rPr>
      <w:rFonts w:ascii="宋体" w:hAnsi="宋体" w:cs="宋体"/>
      <w:kern w:val="0"/>
      <w:sz w:val="20"/>
      <w:szCs w:val="20"/>
    </w:rPr>
  </w:style>
  <w:style w:type="paragraph" w:customStyle="1" w:styleId="msonormalcxspmiddle">
    <w:name w:val="msonormalcxspmiddle"/>
    <w:basedOn w:val="a"/>
    <w:qFormat/>
    <w:rsid w:val="00D9085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D90856"/>
    <w:pPr>
      <w:shd w:val="clear" w:color="auto" w:fill="FFFFFF"/>
      <w:spacing w:line="312" w:lineRule="exact"/>
      <w:jc w:val="left"/>
    </w:pPr>
    <w:rPr>
      <w:kern w:val="0"/>
      <w:sz w:val="20"/>
      <w:szCs w:val="20"/>
    </w:rPr>
  </w:style>
  <w:style w:type="paragraph" w:customStyle="1" w:styleId="Char3Char">
    <w:name w:val="Char3 Char"/>
    <w:basedOn w:val="a"/>
    <w:qFormat/>
    <w:rsid w:val="00D90856"/>
    <w:pPr>
      <w:widowControl/>
      <w:spacing w:line="300" w:lineRule="auto"/>
      <w:ind w:firstLineChars="200" w:firstLine="200"/>
    </w:pPr>
  </w:style>
  <w:style w:type="character" w:customStyle="1" w:styleId="4">
    <w:name w:val="正文文本 (4)_"/>
    <w:link w:val="41"/>
    <w:locked/>
    <w:rsid w:val="00D90856"/>
    <w:rPr>
      <w:b/>
      <w:bCs/>
      <w:sz w:val="19"/>
      <w:szCs w:val="19"/>
      <w:shd w:val="clear" w:color="auto" w:fill="FFFFFF"/>
    </w:rPr>
  </w:style>
  <w:style w:type="paragraph" w:customStyle="1" w:styleId="41">
    <w:name w:val="正文文本 (4)1"/>
    <w:basedOn w:val="a"/>
    <w:link w:val="4"/>
    <w:rsid w:val="00D90856"/>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D90856"/>
    <w:pPr>
      <w:widowControl w:val="0"/>
      <w:jc w:val="both"/>
    </w:pPr>
    <w:rPr>
      <w:rFonts w:ascii="Time New Romans" w:eastAsia="宋体" w:hAnsi="Time New Romans" w:cs="宋体"/>
    </w:rPr>
  </w:style>
  <w:style w:type="paragraph" w:customStyle="1" w:styleId="List">
    <w:name w:val="List"/>
    <w:basedOn w:val="a"/>
    <w:rsid w:val="00D90856"/>
    <w:pPr>
      <w:spacing w:beforeLines="50" w:afterLines="50" w:line="360" w:lineRule="auto"/>
    </w:pPr>
    <w:rPr>
      <w:szCs w:val="24"/>
    </w:rPr>
  </w:style>
  <w:style w:type="paragraph" w:customStyle="1" w:styleId="11">
    <w:name w:val="无间隔1"/>
    <w:qFormat/>
    <w:rsid w:val="00D90856"/>
    <w:pPr>
      <w:widowControl w:val="0"/>
      <w:jc w:val="both"/>
    </w:pPr>
    <w:rPr>
      <w:rFonts w:ascii="Calibri" w:eastAsia="宋体" w:hAnsi="Calibri" w:cs="Times New Roman"/>
    </w:rPr>
  </w:style>
  <w:style w:type="character" w:customStyle="1" w:styleId="3">
    <w:name w:val="目录 (3)_"/>
    <w:link w:val="30"/>
    <w:locked/>
    <w:rsid w:val="00D90856"/>
    <w:rPr>
      <w:sz w:val="22"/>
      <w:shd w:val="clear" w:color="auto" w:fill="FFFFFF"/>
    </w:rPr>
  </w:style>
  <w:style w:type="paragraph" w:customStyle="1" w:styleId="30">
    <w:name w:val="目录 (3)"/>
    <w:basedOn w:val="a"/>
    <w:link w:val="3"/>
    <w:rsid w:val="00D90856"/>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D90856"/>
    <w:rPr>
      <w:rFonts w:ascii="宋体" w:eastAsia="宋体" w:hAnsi="Courier New"/>
      <w:szCs w:val="21"/>
    </w:rPr>
  </w:style>
  <w:style w:type="paragraph" w:customStyle="1" w:styleId="PlainText">
    <w:name w:val="Plain Text"/>
    <w:basedOn w:val="a"/>
    <w:link w:val="Char11"/>
    <w:rsid w:val="00D90856"/>
    <w:rPr>
      <w:rFonts w:ascii="宋体" w:hAnsi="Courier New" w:cstheme="minorBidi"/>
      <w:szCs w:val="21"/>
    </w:rPr>
  </w:style>
  <w:style w:type="paragraph" w:customStyle="1" w:styleId="2">
    <w:name w:val="列出段落2"/>
    <w:basedOn w:val="a"/>
    <w:rsid w:val="00D90856"/>
    <w:pPr>
      <w:ind w:firstLineChars="200" w:firstLine="420"/>
    </w:pPr>
    <w:rPr>
      <w:rFonts w:ascii="Calibri" w:hAnsi="Calibri"/>
    </w:rPr>
  </w:style>
  <w:style w:type="character" w:customStyle="1" w:styleId="5">
    <w:name w:val="正文文本 (5)_"/>
    <w:link w:val="50"/>
    <w:locked/>
    <w:rsid w:val="00D90856"/>
    <w:rPr>
      <w:shd w:val="clear" w:color="auto" w:fill="FFFFFF"/>
    </w:rPr>
  </w:style>
  <w:style w:type="paragraph" w:customStyle="1" w:styleId="50">
    <w:name w:val="正文文本 (5)"/>
    <w:basedOn w:val="a"/>
    <w:link w:val="5"/>
    <w:rsid w:val="00D90856"/>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D90856"/>
    <w:pPr>
      <w:widowControl w:val="0"/>
      <w:jc w:val="both"/>
    </w:pPr>
    <w:rPr>
      <w:rFonts w:ascii="Calibri" w:eastAsia="宋体" w:hAnsi="Calibri" w:cs="Times New Roman"/>
    </w:rPr>
  </w:style>
  <w:style w:type="character" w:styleId="af1">
    <w:name w:val="annotation reference"/>
    <w:semiHidden/>
    <w:unhideWhenUsed/>
    <w:qFormat/>
    <w:rsid w:val="00D90856"/>
    <w:rPr>
      <w:sz w:val="21"/>
      <w:szCs w:val="21"/>
    </w:rPr>
  </w:style>
  <w:style w:type="character" w:customStyle="1" w:styleId="3TimesNewRoman1">
    <w:name w:val="目录 (3) + Times New Roman1"/>
    <w:rsid w:val="00D90856"/>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D90856"/>
  </w:style>
  <w:style w:type="character" w:customStyle="1" w:styleId="6TimesNewRoman3">
    <w:name w:val="正文文本 (6) + Times New Roman3"/>
    <w:rsid w:val="00D90856"/>
    <w:rPr>
      <w:rFonts w:ascii="Times New Roman" w:hAnsi="Times New Roman" w:cs="Times New Roman" w:hint="default"/>
      <w:b/>
      <w:bCs/>
      <w:spacing w:val="20"/>
      <w:sz w:val="21"/>
      <w:szCs w:val="21"/>
      <w:shd w:val="clear" w:color="auto" w:fill="FFFFFF"/>
    </w:rPr>
  </w:style>
  <w:style w:type="character" w:customStyle="1" w:styleId="3105pt">
    <w:name w:val="目录 (3) + 10.5 pt"/>
    <w:rsid w:val="00D90856"/>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D90856"/>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D90856"/>
  </w:style>
  <w:style w:type="character" w:customStyle="1" w:styleId="6TimesNewRoman1">
    <w:name w:val="正文文本 (6) + Times New Roman1"/>
    <w:rsid w:val="00D90856"/>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D90856"/>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D90856"/>
  </w:style>
  <w:style w:type="character" w:customStyle="1" w:styleId="subtitles0">
    <w:name w:val="sub_title s0"/>
    <w:basedOn w:val="a0"/>
    <w:qFormat/>
    <w:rsid w:val="00D90856"/>
  </w:style>
  <w:style w:type="character" w:customStyle="1" w:styleId="105pt">
    <w:name w:val="目录 + 10.5 pt"/>
    <w:rsid w:val="00D90856"/>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D90856"/>
    <w:rPr>
      <w:rFonts w:ascii="宋体" w:eastAsia="宋体" w:hAnsi="宋体" w:cs="宋体" w:hint="eastAsia"/>
      <w:b/>
      <w:bCs/>
      <w:sz w:val="22"/>
      <w:szCs w:val="22"/>
      <w:shd w:val="clear" w:color="auto" w:fill="FFFFFF"/>
    </w:rPr>
  </w:style>
  <w:style w:type="character" w:customStyle="1" w:styleId="36TimesNewRoman">
    <w:name w:val="正文文本 (36) + Times New Roman"/>
    <w:rsid w:val="00D90856"/>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D90856"/>
    <w:rPr>
      <w:rFonts w:ascii="宋体" w:eastAsia="宋体" w:hAnsi="宋体" w:cs="宋体" w:hint="eastAsia"/>
      <w:b/>
      <w:bCs/>
      <w:sz w:val="22"/>
      <w:szCs w:val="22"/>
      <w:shd w:val="clear" w:color="auto" w:fill="FFFFFF"/>
    </w:rPr>
  </w:style>
  <w:style w:type="character" w:customStyle="1" w:styleId="3695pt">
    <w:name w:val="正文文本 (36) + 9.5 pt"/>
    <w:rsid w:val="00D90856"/>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D90856"/>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D90856"/>
  </w:style>
  <w:style w:type="character" w:customStyle="1" w:styleId="opdicttext2">
    <w:name w:val="op_dict_text2"/>
    <w:basedOn w:val="a0"/>
    <w:rsid w:val="00D90856"/>
  </w:style>
  <w:style w:type="character" w:customStyle="1" w:styleId="36TimesNewRoman3">
    <w:name w:val="正文文本 (36) + Times New Roman3"/>
    <w:rsid w:val="00D90856"/>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D90856"/>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D90856"/>
  </w:style>
  <w:style w:type="character" w:customStyle="1" w:styleId="opdict3howreadc-gap-right-small">
    <w:name w:val="op_dict3_howread c-gap-right-small"/>
    <w:basedOn w:val="a0"/>
    <w:rsid w:val="00D90856"/>
  </w:style>
  <w:style w:type="character" w:customStyle="1" w:styleId="320">
    <w:name w:val="正文文本 (3) + 非粗体2"/>
    <w:rsid w:val="00D90856"/>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D90856"/>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D90856"/>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D90856"/>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D90856"/>
    <w:rPr>
      <w:rFonts w:ascii="宋体" w:eastAsia="宋体" w:hAnsi="宋体" w:cs="宋体" w:hint="eastAsia"/>
      <w:sz w:val="17"/>
      <w:szCs w:val="17"/>
      <w:shd w:val="clear" w:color="auto" w:fill="FFFFFF"/>
    </w:rPr>
  </w:style>
  <w:style w:type="character" w:customStyle="1" w:styleId="unnamed11">
    <w:name w:val="unnamed11"/>
    <w:rsid w:val="00D90856"/>
    <w:rPr>
      <w:strike w:val="0"/>
      <w:dstrike w:val="0"/>
      <w:color w:val="0000D0"/>
      <w:sz w:val="18"/>
      <w:szCs w:val="18"/>
      <w:u w:val="none"/>
      <w:effect w:val="none"/>
    </w:rPr>
  </w:style>
  <w:style w:type="character" w:customStyle="1" w:styleId="FangSongGB2312">
    <w:name w:val="正文文本 + FangSong_GB2312"/>
    <w:rsid w:val="00D90856"/>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D90856"/>
  </w:style>
  <w:style w:type="character" w:customStyle="1" w:styleId="20">
    <w:name w:val="页码2"/>
    <w:rsid w:val="00D90856"/>
  </w:style>
  <w:style w:type="character" w:customStyle="1" w:styleId="Char12">
    <w:name w:val="页脚 Char1"/>
    <w:basedOn w:val="a0"/>
    <w:uiPriority w:val="99"/>
    <w:semiHidden/>
    <w:rsid w:val="00D90856"/>
    <w:rPr>
      <w:kern w:val="2"/>
      <w:sz w:val="18"/>
      <w:szCs w:val="18"/>
    </w:rPr>
  </w:style>
  <w:style w:type="character" w:customStyle="1" w:styleId="Char13">
    <w:name w:val="批注框文本 Char1"/>
    <w:basedOn w:val="a0"/>
    <w:uiPriority w:val="99"/>
    <w:semiHidden/>
    <w:rsid w:val="00D90856"/>
    <w:rPr>
      <w:kern w:val="2"/>
      <w:sz w:val="18"/>
      <w:szCs w:val="18"/>
    </w:rPr>
  </w:style>
  <w:style w:type="character" w:customStyle="1" w:styleId="Char14">
    <w:name w:val="尾注文本 Char1"/>
    <w:basedOn w:val="a0"/>
    <w:uiPriority w:val="99"/>
    <w:semiHidden/>
    <w:rsid w:val="00D90856"/>
    <w:rPr>
      <w:kern w:val="2"/>
      <w:sz w:val="21"/>
      <w:szCs w:val="22"/>
    </w:rPr>
  </w:style>
  <w:style w:type="character" w:customStyle="1" w:styleId="Char20">
    <w:name w:val="纯文本 Char2"/>
    <w:basedOn w:val="a0"/>
    <w:uiPriority w:val="99"/>
    <w:semiHidden/>
    <w:rsid w:val="00D90856"/>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D90856"/>
    <w:rPr>
      <w:kern w:val="2"/>
      <w:sz w:val="21"/>
      <w:szCs w:val="22"/>
    </w:rPr>
  </w:style>
  <w:style w:type="character" w:customStyle="1" w:styleId="Char16">
    <w:name w:val="页眉 Char1"/>
    <w:basedOn w:val="a0"/>
    <w:uiPriority w:val="99"/>
    <w:semiHidden/>
    <w:rsid w:val="00D90856"/>
    <w:rPr>
      <w:kern w:val="2"/>
      <w:sz w:val="18"/>
      <w:szCs w:val="18"/>
    </w:rPr>
  </w:style>
  <w:style w:type="character" w:customStyle="1" w:styleId="Char17">
    <w:name w:val="正文文本 Char1"/>
    <w:basedOn w:val="a0"/>
    <w:uiPriority w:val="99"/>
    <w:semiHidden/>
    <w:rsid w:val="00D90856"/>
    <w:rPr>
      <w:kern w:val="2"/>
      <w:sz w:val="21"/>
      <w:szCs w:val="22"/>
    </w:rPr>
  </w:style>
  <w:style w:type="table" w:styleId="af2">
    <w:name w:val="Table Grid"/>
    <w:basedOn w:val="a1"/>
    <w:rsid w:val="00D908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D90856"/>
    <w:rPr>
      <w:rFonts w:ascii="宋体" w:hAnsi="Courier New" w:cs="Courier New"/>
      <w:szCs w:val="21"/>
    </w:rPr>
  </w:style>
  <w:style w:type="paragraph" w:customStyle="1" w:styleId="01">
    <w:name w:val="普通(网站)_0"/>
    <w:basedOn w:val="0"/>
    <w:rsid w:val="00D90856"/>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paragraph" w:styleId="1">
    <w:name w:val="heading 1"/>
    <w:basedOn w:val="a"/>
    <w:next w:val="a"/>
    <w:link w:val="1Char"/>
    <w:qFormat/>
    <w:rsid w:val="00D90856"/>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qFormat/>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semiHidden/>
    <w:unhideWhenUsed/>
    <w:qFormat/>
    <w:rsid w:val="001B0958"/>
    <w:rPr>
      <w:sz w:val="18"/>
      <w:szCs w:val="18"/>
    </w:rPr>
  </w:style>
  <w:style w:type="character" w:customStyle="1" w:styleId="Char1">
    <w:name w:val="批注框文本 Char"/>
    <w:basedOn w:val="a0"/>
    <w:link w:val="a5"/>
    <w:semiHidden/>
    <w:rsid w:val="001B0958"/>
    <w:rPr>
      <w:rFonts w:ascii="Times New Roman" w:eastAsia="宋体" w:hAnsi="Times New Roman" w:cs="Times New Roman"/>
      <w:sz w:val="18"/>
      <w:szCs w:val="18"/>
    </w:rPr>
  </w:style>
  <w:style w:type="character" w:customStyle="1" w:styleId="1Char">
    <w:name w:val="标题 1 Char"/>
    <w:basedOn w:val="a0"/>
    <w:link w:val="1"/>
    <w:rsid w:val="00D90856"/>
    <w:rPr>
      <w:rFonts w:ascii="Cambria" w:eastAsia="宋体" w:hAnsi="Cambria" w:cs="宋体"/>
      <w:b/>
      <w:bCs/>
      <w:color w:val="365F91"/>
      <w:sz w:val="28"/>
      <w:szCs w:val="28"/>
    </w:rPr>
  </w:style>
  <w:style w:type="character" w:styleId="a6">
    <w:name w:val="Hyperlink"/>
    <w:semiHidden/>
    <w:unhideWhenUsed/>
    <w:qFormat/>
    <w:rsid w:val="00D90856"/>
    <w:rPr>
      <w:color w:val="0000FF"/>
      <w:u w:val="single"/>
    </w:rPr>
  </w:style>
  <w:style w:type="character" w:styleId="a7">
    <w:name w:val="FollowedHyperlink"/>
    <w:uiPriority w:val="99"/>
    <w:semiHidden/>
    <w:unhideWhenUsed/>
    <w:rsid w:val="00D90856"/>
    <w:rPr>
      <w:color w:val="800080"/>
      <w:u w:val="single"/>
    </w:rPr>
  </w:style>
  <w:style w:type="character" w:styleId="HTML">
    <w:name w:val="HTML Code"/>
    <w:semiHidden/>
    <w:unhideWhenUsed/>
    <w:rsid w:val="00D90856"/>
    <w:rPr>
      <w:rFonts w:ascii="宋体" w:eastAsia="宋体" w:hAnsi="宋体" w:cs="宋体" w:hint="eastAsia"/>
      <w:sz w:val="24"/>
      <w:szCs w:val="24"/>
    </w:rPr>
  </w:style>
  <w:style w:type="character" w:styleId="a8">
    <w:name w:val="Emphasis"/>
    <w:qFormat/>
    <w:rsid w:val="00D90856"/>
    <w:rPr>
      <w:i w:val="0"/>
      <w:iCs w:val="0"/>
      <w:color w:val="CC0000"/>
    </w:rPr>
  </w:style>
  <w:style w:type="character" w:customStyle="1" w:styleId="Char10">
    <w:name w:val="普通(网站) Char1"/>
    <w:link w:val="a9"/>
    <w:semiHidden/>
    <w:locked/>
    <w:rsid w:val="00D90856"/>
    <w:rPr>
      <w:sz w:val="24"/>
      <w:szCs w:val="24"/>
    </w:rPr>
  </w:style>
  <w:style w:type="paragraph" w:styleId="a9">
    <w:name w:val="Normal (Web)"/>
    <w:basedOn w:val="a"/>
    <w:link w:val="Char10"/>
    <w:semiHidden/>
    <w:unhideWhenUsed/>
    <w:rsid w:val="00D90856"/>
    <w:rPr>
      <w:rFonts w:asciiTheme="minorHAnsi" w:eastAsiaTheme="minorEastAsia" w:hAnsiTheme="minorHAnsi" w:cstheme="minorBidi"/>
      <w:sz w:val="24"/>
      <w:szCs w:val="24"/>
    </w:rPr>
  </w:style>
  <w:style w:type="paragraph" w:styleId="aa">
    <w:name w:val="annotation text"/>
    <w:basedOn w:val="a"/>
    <w:link w:val="Char2"/>
    <w:semiHidden/>
    <w:unhideWhenUsed/>
    <w:qFormat/>
    <w:rsid w:val="00D90856"/>
    <w:pPr>
      <w:jc w:val="left"/>
    </w:pPr>
    <w:rPr>
      <w:szCs w:val="24"/>
    </w:rPr>
  </w:style>
  <w:style w:type="character" w:customStyle="1" w:styleId="Char2">
    <w:name w:val="批注文字 Char"/>
    <w:basedOn w:val="a0"/>
    <w:link w:val="aa"/>
    <w:semiHidden/>
    <w:rsid w:val="00D90856"/>
    <w:rPr>
      <w:rFonts w:ascii="Times New Roman" w:eastAsia="宋体" w:hAnsi="Times New Roman" w:cs="Times New Roman"/>
      <w:szCs w:val="24"/>
    </w:rPr>
  </w:style>
  <w:style w:type="paragraph" w:styleId="ab">
    <w:name w:val="endnote text"/>
    <w:basedOn w:val="a"/>
    <w:link w:val="Char3"/>
    <w:semiHidden/>
    <w:unhideWhenUsed/>
    <w:rsid w:val="00D90856"/>
    <w:pPr>
      <w:snapToGrid w:val="0"/>
      <w:jc w:val="left"/>
    </w:pPr>
    <w:rPr>
      <w:kern w:val="0"/>
      <w:sz w:val="20"/>
      <w:szCs w:val="24"/>
    </w:rPr>
  </w:style>
  <w:style w:type="character" w:customStyle="1" w:styleId="Char3">
    <w:name w:val="尾注文本 Char"/>
    <w:basedOn w:val="a0"/>
    <w:link w:val="ab"/>
    <w:semiHidden/>
    <w:rsid w:val="00D90856"/>
    <w:rPr>
      <w:rFonts w:ascii="Times New Roman" w:eastAsia="宋体" w:hAnsi="Times New Roman" w:cs="Times New Roman"/>
      <w:kern w:val="0"/>
      <w:sz w:val="20"/>
      <w:szCs w:val="24"/>
    </w:rPr>
  </w:style>
  <w:style w:type="paragraph" w:styleId="ac">
    <w:name w:val="Body Text"/>
    <w:basedOn w:val="a"/>
    <w:link w:val="Char4"/>
    <w:semiHidden/>
    <w:unhideWhenUsed/>
    <w:rsid w:val="00D90856"/>
    <w:pPr>
      <w:spacing w:after="120"/>
    </w:pPr>
  </w:style>
  <w:style w:type="character" w:customStyle="1" w:styleId="Char4">
    <w:name w:val="正文文本 Char"/>
    <w:basedOn w:val="a0"/>
    <w:link w:val="ac"/>
    <w:semiHidden/>
    <w:rsid w:val="00D90856"/>
    <w:rPr>
      <w:rFonts w:ascii="Times New Roman" w:eastAsia="宋体" w:hAnsi="Times New Roman" w:cs="Times New Roman"/>
    </w:rPr>
  </w:style>
  <w:style w:type="paragraph" w:styleId="ad">
    <w:name w:val="Body Text Indent"/>
    <w:basedOn w:val="a"/>
    <w:link w:val="Char5"/>
    <w:semiHidden/>
    <w:unhideWhenUsed/>
    <w:rsid w:val="00D90856"/>
    <w:pPr>
      <w:ind w:firstLineChars="100" w:firstLine="210"/>
    </w:pPr>
    <w:rPr>
      <w:color w:val="333333"/>
      <w:szCs w:val="21"/>
    </w:rPr>
  </w:style>
  <w:style w:type="character" w:customStyle="1" w:styleId="Char5">
    <w:name w:val="正文文本缩进 Char"/>
    <w:basedOn w:val="a0"/>
    <w:link w:val="ad"/>
    <w:semiHidden/>
    <w:rsid w:val="00D90856"/>
    <w:rPr>
      <w:rFonts w:ascii="Times New Roman" w:eastAsia="宋体" w:hAnsi="Times New Roman" w:cs="Times New Roman"/>
      <w:color w:val="333333"/>
      <w:szCs w:val="21"/>
    </w:rPr>
  </w:style>
  <w:style w:type="paragraph" w:styleId="ae">
    <w:name w:val="Plain Text"/>
    <w:basedOn w:val="a"/>
    <w:link w:val="Char6"/>
    <w:semiHidden/>
    <w:unhideWhenUsed/>
    <w:qFormat/>
    <w:rsid w:val="00D90856"/>
    <w:rPr>
      <w:rFonts w:ascii="宋体" w:hAnsi="Courier New" w:cs="Courier New"/>
      <w:szCs w:val="21"/>
    </w:rPr>
  </w:style>
  <w:style w:type="character" w:customStyle="1" w:styleId="Char6">
    <w:name w:val="纯文本 Char"/>
    <w:basedOn w:val="a0"/>
    <w:link w:val="ae"/>
    <w:semiHidden/>
    <w:rsid w:val="00D90856"/>
    <w:rPr>
      <w:rFonts w:ascii="宋体" w:eastAsia="宋体" w:hAnsi="Courier New" w:cs="Courier New"/>
      <w:szCs w:val="21"/>
    </w:rPr>
  </w:style>
  <w:style w:type="paragraph" w:styleId="af">
    <w:name w:val="No Spacing"/>
    <w:qFormat/>
    <w:rsid w:val="00D90856"/>
    <w:pPr>
      <w:widowControl w:val="0"/>
      <w:jc w:val="both"/>
    </w:pPr>
    <w:rPr>
      <w:rFonts w:ascii="Calibri" w:eastAsia="宋体" w:hAnsi="Calibri" w:cs="Times New Roman"/>
    </w:rPr>
  </w:style>
  <w:style w:type="paragraph" w:styleId="af0">
    <w:name w:val="List Paragraph"/>
    <w:basedOn w:val="a"/>
    <w:qFormat/>
    <w:rsid w:val="00D90856"/>
    <w:pPr>
      <w:ind w:firstLineChars="200" w:firstLine="420"/>
    </w:pPr>
    <w:rPr>
      <w:rFonts w:ascii="Calibri" w:hAnsi="Calibri"/>
    </w:rPr>
  </w:style>
  <w:style w:type="character" w:customStyle="1" w:styleId="Char7">
    <w:name w:val="无间隔 Char"/>
    <w:link w:val="NoSpacing"/>
    <w:locked/>
    <w:rsid w:val="00D90856"/>
    <w:rPr>
      <w:rFonts w:ascii="Times New Roman" w:eastAsia="Times New Roman" w:hAnsi="Times New Roman" w:cs="Times New Roman"/>
    </w:rPr>
  </w:style>
  <w:style w:type="paragraph" w:customStyle="1" w:styleId="NoSpacing">
    <w:name w:val="No Spacing"/>
    <w:link w:val="Char7"/>
    <w:rsid w:val="00D90856"/>
    <w:pPr>
      <w:widowControl w:val="0"/>
      <w:jc w:val="both"/>
    </w:pPr>
    <w:rPr>
      <w:rFonts w:ascii="Times New Roman" w:eastAsia="Times New Roman" w:hAnsi="Times New Roman" w:cs="Times New Roman"/>
    </w:rPr>
  </w:style>
  <w:style w:type="paragraph" w:customStyle="1" w:styleId="09">
    <w:name w:val="正文_0_9"/>
    <w:rsid w:val="00D90856"/>
    <w:pPr>
      <w:widowControl w:val="0"/>
      <w:jc w:val="both"/>
    </w:pPr>
    <w:rPr>
      <w:rFonts w:ascii="Times New Roman" w:eastAsia="宋体" w:hAnsi="Times New Roman" w:cs="Times New Roman"/>
      <w:szCs w:val="20"/>
    </w:rPr>
  </w:style>
  <w:style w:type="paragraph" w:customStyle="1" w:styleId="PlainText1">
    <w:name w:val="Plain Text1"/>
    <w:basedOn w:val="a"/>
    <w:rsid w:val="00D90856"/>
    <w:rPr>
      <w:rFonts w:ascii="宋体" w:hAnsi="Courier New" w:cs="Courier New"/>
      <w:szCs w:val="21"/>
    </w:rPr>
  </w:style>
  <w:style w:type="paragraph" w:customStyle="1" w:styleId="p">
    <w:name w:val="p"/>
    <w:basedOn w:val="a"/>
    <w:rsid w:val="00D9085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90856"/>
    <w:pPr>
      <w:widowControl/>
      <w:spacing w:line="300" w:lineRule="auto"/>
      <w:ind w:firstLineChars="200" w:firstLine="200"/>
    </w:pPr>
  </w:style>
  <w:style w:type="paragraph" w:customStyle="1" w:styleId="10">
    <w:name w:val="列出段落1"/>
    <w:basedOn w:val="a"/>
    <w:qFormat/>
    <w:rsid w:val="00D90856"/>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D90856"/>
    <w:rPr>
      <w:rFonts w:ascii="宋体" w:eastAsia="宋体" w:hAnsi="宋体"/>
      <w:sz w:val="24"/>
      <w:szCs w:val="24"/>
    </w:rPr>
  </w:style>
  <w:style w:type="paragraph" w:customStyle="1" w:styleId="NormalWeb">
    <w:name w:val="Normal (Web)"/>
    <w:basedOn w:val="a"/>
    <w:link w:val="Char8"/>
    <w:rsid w:val="00D90856"/>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D90856"/>
    <w:pPr>
      <w:widowControl/>
    </w:pPr>
    <w:rPr>
      <w:rFonts w:ascii="Calibri" w:hAnsi="Calibri"/>
      <w:kern w:val="0"/>
      <w:szCs w:val="21"/>
    </w:rPr>
  </w:style>
  <w:style w:type="paragraph" w:customStyle="1" w:styleId="p15">
    <w:name w:val="p15"/>
    <w:basedOn w:val="a"/>
    <w:rsid w:val="00D90856"/>
    <w:pPr>
      <w:widowControl/>
      <w:jc w:val="left"/>
    </w:pPr>
    <w:rPr>
      <w:rFonts w:ascii="宋体" w:hAnsi="宋体" w:cs="宋体"/>
      <w:kern w:val="0"/>
      <w:sz w:val="20"/>
      <w:szCs w:val="20"/>
    </w:rPr>
  </w:style>
  <w:style w:type="paragraph" w:customStyle="1" w:styleId="msonormalcxspmiddle">
    <w:name w:val="msonormalcxspmiddle"/>
    <w:basedOn w:val="a"/>
    <w:qFormat/>
    <w:rsid w:val="00D9085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D90856"/>
    <w:pPr>
      <w:shd w:val="clear" w:color="auto" w:fill="FFFFFF"/>
      <w:spacing w:line="312" w:lineRule="exact"/>
      <w:jc w:val="left"/>
    </w:pPr>
    <w:rPr>
      <w:kern w:val="0"/>
      <w:sz w:val="20"/>
      <w:szCs w:val="20"/>
    </w:rPr>
  </w:style>
  <w:style w:type="paragraph" w:customStyle="1" w:styleId="Char3Char">
    <w:name w:val="Char3 Char"/>
    <w:basedOn w:val="a"/>
    <w:qFormat/>
    <w:rsid w:val="00D90856"/>
    <w:pPr>
      <w:widowControl/>
      <w:spacing w:line="300" w:lineRule="auto"/>
      <w:ind w:firstLineChars="200" w:firstLine="200"/>
    </w:pPr>
  </w:style>
  <w:style w:type="character" w:customStyle="1" w:styleId="4">
    <w:name w:val="正文文本 (4)_"/>
    <w:link w:val="41"/>
    <w:locked/>
    <w:rsid w:val="00D90856"/>
    <w:rPr>
      <w:b/>
      <w:bCs/>
      <w:sz w:val="19"/>
      <w:szCs w:val="19"/>
      <w:shd w:val="clear" w:color="auto" w:fill="FFFFFF"/>
    </w:rPr>
  </w:style>
  <w:style w:type="paragraph" w:customStyle="1" w:styleId="41">
    <w:name w:val="正文文本 (4)1"/>
    <w:basedOn w:val="a"/>
    <w:link w:val="4"/>
    <w:rsid w:val="00D90856"/>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D90856"/>
    <w:pPr>
      <w:widowControl w:val="0"/>
      <w:jc w:val="both"/>
    </w:pPr>
    <w:rPr>
      <w:rFonts w:ascii="Time New Romans" w:eastAsia="宋体" w:hAnsi="Time New Romans" w:cs="宋体"/>
    </w:rPr>
  </w:style>
  <w:style w:type="paragraph" w:customStyle="1" w:styleId="List">
    <w:name w:val="List"/>
    <w:basedOn w:val="a"/>
    <w:rsid w:val="00D90856"/>
    <w:pPr>
      <w:spacing w:beforeLines="50" w:afterLines="50" w:line="360" w:lineRule="auto"/>
    </w:pPr>
    <w:rPr>
      <w:szCs w:val="24"/>
    </w:rPr>
  </w:style>
  <w:style w:type="paragraph" w:customStyle="1" w:styleId="11">
    <w:name w:val="无间隔1"/>
    <w:qFormat/>
    <w:rsid w:val="00D90856"/>
    <w:pPr>
      <w:widowControl w:val="0"/>
      <w:jc w:val="both"/>
    </w:pPr>
    <w:rPr>
      <w:rFonts w:ascii="Calibri" w:eastAsia="宋体" w:hAnsi="Calibri" w:cs="Times New Roman"/>
    </w:rPr>
  </w:style>
  <w:style w:type="character" w:customStyle="1" w:styleId="3">
    <w:name w:val="目录 (3)_"/>
    <w:link w:val="30"/>
    <w:locked/>
    <w:rsid w:val="00D90856"/>
    <w:rPr>
      <w:sz w:val="22"/>
      <w:shd w:val="clear" w:color="auto" w:fill="FFFFFF"/>
    </w:rPr>
  </w:style>
  <w:style w:type="paragraph" w:customStyle="1" w:styleId="30">
    <w:name w:val="目录 (3)"/>
    <w:basedOn w:val="a"/>
    <w:link w:val="3"/>
    <w:rsid w:val="00D90856"/>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D90856"/>
    <w:rPr>
      <w:rFonts w:ascii="宋体" w:eastAsia="宋体" w:hAnsi="Courier New"/>
      <w:szCs w:val="21"/>
    </w:rPr>
  </w:style>
  <w:style w:type="paragraph" w:customStyle="1" w:styleId="PlainText">
    <w:name w:val="Plain Text"/>
    <w:basedOn w:val="a"/>
    <w:link w:val="Char11"/>
    <w:rsid w:val="00D90856"/>
    <w:rPr>
      <w:rFonts w:ascii="宋体" w:hAnsi="Courier New" w:cstheme="minorBidi"/>
      <w:szCs w:val="21"/>
    </w:rPr>
  </w:style>
  <w:style w:type="paragraph" w:customStyle="1" w:styleId="2">
    <w:name w:val="列出段落2"/>
    <w:basedOn w:val="a"/>
    <w:rsid w:val="00D90856"/>
    <w:pPr>
      <w:ind w:firstLineChars="200" w:firstLine="420"/>
    </w:pPr>
    <w:rPr>
      <w:rFonts w:ascii="Calibri" w:hAnsi="Calibri"/>
    </w:rPr>
  </w:style>
  <w:style w:type="character" w:customStyle="1" w:styleId="5">
    <w:name w:val="正文文本 (5)_"/>
    <w:link w:val="50"/>
    <w:locked/>
    <w:rsid w:val="00D90856"/>
    <w:rPr>
      <w:shd w:val="clear" w:color="auto" w:fill="FFFFFF"/>
    </w:rPr>
  </w:style>
  <w:style w:type="paragraph" w:customStyle="1" w:styleId="50">
    <w:name w:val="正文文本 (5)"/>
    <w:basedOn w:val="a"/>
    <w:link w:val="5"/>
    <w:rsid w:val="00D90856"/>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D90856"/>
    <w:pPr>
      <w:widowControl w:val="0"/>
      <w:jc w:val="both"/>
    </w:pPr>
    <w:rPr>
      <w:rFonts w:ascii="Calibri" w:eastAsia="宋体" w:hAnsi="Calibri" w:cs="Times New Roman"/>
    </w:rPr>
  </w:style>
  <w:style w:type="character" w:styleId="af1">
    <w:name w:val="annotation reference"/>
    <w:semiHidden/>
    <w:unhideWhenUsed/>
    <w:qFormat/>
    <w:rsid w:val="00D90856"/>
    <w:rPr>
      <w:sz w:val="21"/>
      <w:szCs w:val="21"/>
    </w:rPr>
  </w:style>
  <w:style w:type="character" w:customStyle="1" w:styleId="3TimesNewRoman1">
    <w:name w:val="目录 (3) + Times New Roman1"/>
    <w:rsid w:val="00D90856"/>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D90856"/>
  </w:style>
  <w:style w:type="character" w:customStyle="1" w:styleId="6TimesNewRoman3">
    <w:name w:val="正文文本 (6) + Times New Roman3"/>
    <w:rsid w:val="00D90856"/>
    <w:rPr>
      <w:rFonts w:ascii="Times New Roman" w:hAnsi="Times New Roman" w:cs="Times New Roman" w:hint="default"/>
      <w:b/>
      <w:bCs/>
      <w:spacing w:val="20"/>
      <w:sz w:val="21"/>
      <w:szCs w:val="21"/>
      <w:shd w:val="clear" w:color="auto" w:fill="FFFFFF"/>
    </w:rPr>
  </w:style>
  <w:style w:type="character" w:customStyle="1" w:styleId="3105pt">
    <w:name w:val="目录 (3) + 10.5 pt"/>
    <w:rsid w:val="00D90856"/>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D90856"/>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D90856"/>
  </w:style>
  <w:style w:type="character" w:customStyle="1" w:styleId="6TimesNewRoman1">
    <w:name w:val="正文文本 (6) + Times New Roman1"/>
    <w:rsid w:val="00D90856"/>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D90856"/>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D90856"/>
  </w:style>
  <w:style w:type="character" w:customStyle="1" w:styleId="subtitles0">
    <w:name w:val="sub_title s0"/>
    <w:basedOn w:val="a0"/>
    <w:qFormat/>
    <w:rsid w:val="00D90856"/>
  </w:style>
  <w:style w:type="character" w:customStyle="1" w:styleId="105pt">
    <w:name w:val="目录 + 10.5 pt"/>
    <w:rsid w:val="00D90856"/>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D90856"/>
    <w:rPr>
      <w:rFonts w:ascii="宋体" w:eastAsia="宋体" w:hAnsi="宋体" w:cs="宋体" w:hint="eastAsia"/>
      <w:b/>
      <w:bCs/>
      <w:sz w:val="22"/>
      <w:szCs w:val="22"/>
      <w:shd w:val="clear" w:color="auto" w:fill="FFFFFF"/>
    </w:rPr>
  </w:style>
  <w:style w:type="character" w:customStyle="1" w:styleId="36TimesNewRoman">
    <w:name w:val="正文文本 (36) + Times New Roman"/>
    <w:rsid w:val="00D90856"/>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D90856"/>
    <w:rPr>
      <w:rFonts w:ascii="宋体" w:eastAsia="宋体" w:hAnsi="宋体" w:cs="宋体" w:hint="eastAsia"/>
      <w:b/>
      <w:bCs/>
      <w:sz w:val="22"/>
      <w:szCs w:val="22"/>
      <w:shd w:val="clear" w:color="auto" w:fill="FFFFFF"/>
    </w:rPr>
  </w:style>
  <w:style w:type="character" w:customStyle="1" w:styleId="3695pt">
    <w:name w:val="正文文本 (36) + 9.5 pt"/>
    <w:rsid w:val="00D90856"/>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D90856"/>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D90856"/>
  </w:style>
  <w:style w:type="character" w:customStyle="1" w:styleId="opdicttext2">
    <w:name w:val="op_dict_text2"/>
    <w:basedOn w:val="a0"/>
    <w:rsid w:val="00D90856"/>
  </w:style>
  <w:style w:type="character" w:customStyle="1" w:styleId="36TimesNewRoman3">
    <w:name w:val="正文文本 (36) + Times New Roman3"/>
    <w:rsid w:val="00D90856"/>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D90856"/>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D90856"/>
  </w:style>
  <w:style w:type="character" w:customStyle="1" w:styleId="opdict3howreadc-gap-right-small">
    <w:name w:val="op_dict3_howread c-gap-right-small"/>
    <w:basedOn w:val="a0"/>
    <w:rsid w:val="00D90856"/>
  </w:style>
  <w:style w:type="character" w:customStyle="1" w:styleId="320">
    <w:name w:val="正文文本 (3) + 非粗体2"/>
    <w:rsid w:val="00D90856"/>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D90856"/>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D90856"/>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D90856"/>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D90856"/>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D90856"/>
    <w:rPr>
      <w:rFonts w:ascii="宋体" w:eastAsia="宋体" w:hAnsi="宋体" w:cs="宋体" w:hint="eastAsia"/>
      <w:sz w:val="17"/>
      <w:szCs w:val="17"/>
      <w:shd w:val="clear" w:color="auto" w:fill="FFFFFF"/>
    </w:rPr>
  </w:style>
  <w:style w:type="character" w:customStyle="1" w:styleId="unnamed11">
    <w:name w:val="unnamed11"/>
    <w:rsid w:val="00D90856"/>
    <w:rPr>
      <w:strike w:val="0"/>
      <w:dstrike w:val="0"/>
      <w:color w:val="0000D0"/>
      <w:sz w:val="18"/>
      <w:szCs w:val="18"/>
      <w:u w:val="none"/>
      <w:effect w:val="none"/>
    </w:rPr>
  </w:style>
  <w:style w:type="character" w:customStyle="1" w:styleId="FangSongGB2312">
    <w:name w:val="正文文本 + FangSong_GB2312"/>
    <w:rsid w:val="00D90856"/>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D90856"/>
  </w:style>
  <w:style w:type="character" w:customStyle="1" w:styleId="20">
    <w:name w:val="页码2"/>
    <w:rsid w:val="00D90856"/>
  </w:style>
  <w:style w:type="character" w:customStyle="1" w:styleId="Char12">
    <w:name w:val="页脚 Char1"/>
    <w:basedOn w:val="a0"/>
    <w:uiPriority w:val="99"/>
    <w:semiHidden/>
    <w:rsid w:val="00D90856"/>
    <w:rPr>
      <w:kern w:val="2"/>
      <w:sz w:val="18"/>
      <w:szCs w:val="18"/>
    </w:rPr>
  </w:style>
  <w:style w:type="character" w:customStyle="1" w:styleId="Char13">
    <w:name w:val="批注框文本 Char1"/>
    <w:basedOn w:val="a0"/>
    <w:uiPriority w:val="99"/>
    <w:semiHidden/>
    <w:rsid w:val="00D90856"/>
    <w:rPr>
      <w:kern w:val="2"/>
      <w:sz w:val="18"/>
      <w:szCs w:val="18"/>
    </w:rPr>
  </w:style>
  <w:style w:type="character" w:customStyle="1" w:styleId="Char14">
    <w:name w:val="尾注文本 Char1"/>
    <w:basedOn w:val="a0"/>
    <w:uiPriority w:val="99"/>
    <w:semiHidden/>
    <w:rsid w:val="00D90856"/>
    <w:rPr>
      <w:kern w:val="2"/>
      <w:sz w:val="21"/>
      <w:szCs w:val="22"/>
    </w:rPr>
  </w:style>
  <w:style w:type="character" w:customStyle="1" w:styleId="Char20">
    <w:name w:val="纯文本 Char2"/>
    <w:basedOn w:val="a0"/>
    <w:uiPriority w:val="99"/>
    <w:semiHidden/>
    <w:rsid w:val="00D90856"/>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D90856"/>
    <w:rPr>
      <w:kern w:val="2"/>
      <w:sz w:val="21"/>
      <w:szCs w:val="22"/>
    </w:rPr>
  </w:style>
  <w:style w:type="character" w:customStyle="1" w:styleId="Char16">
    <w:name w:val="页眉 Char1"/>
    <w:basedOn w:val="a0"/>
    <w:uiPriority w:val="99"/>
    <w:semiHidden/>
    <w:rsid w:val="00D90856"/>
    <w:rPr>
      <w:kern w:val="2"/>
      <w:sz w:val="18"/>
      <w:szCs w:val="18"/>
    </w:rPr>
  </w:style>
  <w:style w:type="character" w:customStyle="1" w:styleId="Char17">
    <w:name w:val="正文文本 Char1"/>
    <w:basedOn w:val="a0"/>
    <w:uiPriority w:val="99"/>
    <w:semiHidden/>
    <w:rsid w:val="00D90856"/>
    <w:rPr>
      <w:kern w:val="2"/>
      <w:sz w:val="21"/>
      <w:szCs w:val="22"/>
    </w:rPr>
  </w:style>
  <w:style w:type="table" w:styleId="af2">
    <w:name w:val="Table Grid"/>
    <w:basedOn w:val="a1"/>
    <w:rsid w:val="00D9085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D90856"/>
    <w:rPr>
      <w:rFonts w:ascii="宋体" w:hAnsi="Courier New" w:cs="Courier New"/>
      <w:szCs w:val="21"/>
    </w:rPr>
  </w:style>
  <w:style w:type="paragraph" w:customStyle="1" w:styleId="01">
    <w:name w:val="普通(网站)_0"/>
    <w:basedOn w:val="0"/>
    <w:rsid w:val="00D9085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471658">
      <w:bodyDiv w:val="1"/>
      <w:marLeft w:val="0"/>
      <w:marRight w:val="0"/>
      <w:marTop w:val="0"/>
      <w:marBottom w:val="0"/>
      <w:divBdr>
        <w:top w:val="none" w:sz="0" w:space="0" w:color="auto"/>
        <w:left w:val="none" w:sz="0" w:space="0" w:color="auto"/>
        <w:bottom w:val="none" w:sz="0" w:space="0" w:color="auto"/>
        <w:right w:val="none" w:sz="0" w:space="0" w:color="auto"/>
      </w:divBdr>
    </w:div>
    <w:div w:id="213883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89" Type="http://schemas.openxmlformats.org/officeDocument/2006/relationships/image" Target="media/image83.png"/><Relationship Id="rId97"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1650</Words>
  <Characters>9408</Characters>
  <Application>Microsoft Office Word</Application>
  <DocSecurity>0</DocSecurity>
  <Lines>78</Lines>
  <Paragraphs>22</Paragraphs>
  <ScaleCrop>false</ScaleCrop>
  <Company>China</Company>
  <LinksUpToDate>false</LinksUpToDate>
  <CharactersWithSpaces>11036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2021-08-19T02:35:00Z</dcterms:created>
  <dcterms:modified xsi:type="dcterms:W3CDTF">2021-08-19T02:35:00Z</dcterms:modified>
</cp:coreProperties>
</file>